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21" w:rsidRDefault="006C4A21" w:rsidP="006C4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6C4A21" w:rsidRDefault="006C4A21" w:rsidP="006C4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C4A21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Default="006C4A21" w:rsidP="006C4A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6C4A21" w:rsidRPr="00E16731" w:rsidRDefault="006C4A21" w:rsidP="006C4A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E16731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6C4A21" w:rsidRPr="00FC6CCF" w:rsidRDefault="006C4A21" w:rsidP="006C4A2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FC6CCF">
        <w:rPr>
          <w:rFonts w:ascii="Times New Roman" w:hAnsi="Times New Roman"/>
          <w:sz w:val="24"/>
          <w:szCs w:val="24"/>
        </w:rPr>
        <w:t xml:space="preserve">.10.2015 г. от </w:t>
      </w:r>
      <w:r w:rsidRPr="00FC6CCF">
        <w:rPr>
          <w:rFonts w:ascii="Times New Roman" w:hAnsi="Times New Roman"/>
          <w:sz w:val="24"/>
          <w:szCs w:val="24"/>
          <w:lang w:val="en-US"/>
        </w:rPr>
        <w:t>13</w:t>
      </w:r>
      <w:r w:rsidRPr="00FC6CCF"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6C4A21" w:rsidRPr="00FC6CCF" w:rsidRDefault="006C4A21" w:rsidP="006C4A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6C4A21" w:rsidRPr="00FC6CCF" w:rsidTr="00CB7B55">
        <w:trPr>
          <w:trHeight w:val="294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6C4A21" w:rsidRPr="00FC6CCF" w:rsidTr="00CB7B55">
        <w:trPr>
          <w:trHeight w:val="294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Любен Димитров Ставров</w:t>
            </w:r>
          </w:p>
        </w:tc>
      </w:tr>
      <w:tr w:rsidR="006C4A21" w:rsidRPr="00FC6CCF" w:rsidTr="00CB7B55">
        <w:trPr>
          <w:trHeight w:val="311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6C4A21" w:rsidRPr="00FC6CCF" w:rsidTr="00CB7B55">
        <w:trPr>
          <w:trHeight w:val="294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6C4A21" w:rsidRPr="00FC6CCF" w:rsidTr="00CB7B55">
        <w:trPr>
          <w:trHeight w:val="311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6C4A21" w:rsidRPr="00FC6CCF" w:rsidTr="00CB7B55">
        <w:trPr>
          <w:trHeight w:val="294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6C4A21" w:rsidRPr="00FC6CCF" w:rsidTr="00CB7B55">
        <w:trPr>
          <w:trHeight w:val="294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6C4A21" w:rsidRPr="00FC6CCF" w:rsidTr="00CB7B55">
        <w:trPr>
          <w:trHeight w:val="311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6C4A21" w:rsidRPr="00FC6CCF" w:rsidTr="00CB7B55">
        <w:trPr>
          <w:trHeight w:val="294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6C4A21" w:rsidRPr="00FC6CCF" w:rsidTr="00CB7B55">
        <w:trPr>
          <w:trHeight w:val="311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6C4A21" w:rsidRPr="00FC6CCF" w:rsidTr="00CB7B55">
        <w:trPr>
          <w:trHeight w:val="294"/>
        </w:trPr>
        <w:tc>
          <w:tcPr>
            <w:tcW w:w="3377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C4A21" w:rsidRPr="00FC6CCF" w:rsidRDefault="006C4A21" w:rsidP="00CB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Милена Велиславова Ангелова</w:t>
            </w:r>
          </w:p>
        </w:tc>
      </w:tr>
    </w:tbl>
    <w:p w:rsidR="006C4A21" w:rsidRPr="00FC6CCF" w:rsidRDefault="006C4A21" w:rsidP="006C4A2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A21" w:rsidRPr="00FC6CCF" w:rsidRDefault="006C4A21" w:rsidP="006C4A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6C4A21" w:rsidRPr="00FC6CCF" w:rsidRDefault="006C4A21" w:rsidP="006C4A2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A21" w:rsidRDefault="006C4A21" w:rsidP="006C4A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C6CCF">
        <w:rPr>
          <w:rFonts w:ascii="Times New Roman" w:hAnsi="Times New Roman"/>
          <w:b/>
          <w:sz w:val="24"/>
          <w:szCs w:val="24"/>
        </w:rPr>
        <w:t>ДНЕВЕН РЕД</w:t>
      </w:r>
      <w:r w:rsidRPr="00FC6CC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16731" w:rsidRPr="00E16731" w:rsidRDefault="00E16731" w:rsidP="00E16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Определяне на упълномощени представители на ОИК Вършец за приемане на отпечатаните бюлетини за изборен район 1212, община Вършец, от съответната печатница и осъществяването на контрол при транспортирането и доставката и им.</w:t>
      </w:r>
    </w:p>
    <w:p w:rsidR="00E16731" w:rsidRPr="00E16731" w:rsidRDefault="00E16731" w:rsidP="00E16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Определяне членове на ОИК, график и програма за провеждане обучение на СИК.</w:t>
      </w:r>
    </w:p>
    <w:p w:rsidR="00EC3DFA" w:rsidRPr="00EC3DFA" w:rsidRDefault="00E16731" w:rsidP="00EC3D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Разпределяне членовете на ОИК, които да осъществят контрол върху дейността на СИК/ПСИК на територията на община Вършец в изборния ден</w:t>
      </w:r>
      <w:r w:rsidR="00EC3DFA">
        <w:rPr>
          <w:rFonts w:ascii="Times New Roman" w:hAnsi="Times New Roman"/>
          <w:sz w:val="24"/>
          <w:szCs w:val="24"/>
        </w:rPr>
        <w:t>.</w:t>
      </w:r>
    </w:p>
    <w:p w:rsidR="00EC3DFA" w:rsidRDefault="00C46FA0" w:rsidP="00EC3DF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C3DFA">
        <w:rPr>
          <w:rFonts w:ascii="Times New Roman" w:hAnsi="Times New Roman"/>
          <w:sz w:val="24"/>
          <w:szCs w:val="24"/>
        </w:rPr>
        <w:t xml:space="preserve">По т. 1 от дневния ред във връзка с писмо № </w:t>
      </w:r>
      <w:r w:rsidR="00EC3DFA">
        <w:rPr>
          <w:rFonts w:ascii="Times New Roman" w:eastAsia="Times New Roman" w:hAnsi="Times New Roman"/>
          <w:sz w:val="24"/>
          <w:szCs w:val="24"/>
          <w:lang w:eastAsia="bg-BG"/>
        </w:rPr>
        <w:t>МИ – 15 – 1278/12.10.2015 г</w:t>
      </w:r>
      <w:r w:rsidR="00EC3DFA">
        <w:rPr>
          <w:rFonts w:ascii="Times New Roman" w:eastAsia="Times New Roman" w:hAnsi="Times New Roman"/>
          <w:sz w:val="24"/>
          <w:szCs w:val="24"/>
          <w:lang w:eastAsia="bg-BG"/>
        </w:rPr>
        <w:t>. на ЦИК и т. 17 от решение № 2363 – МИ/26.09.2015 г. на ЦИК, ОИК – Вършец следва да определи двама члена на комисията от различни партии и коалиции за приемане на отпечатаните бюлетини.</w:t>
      </w:r>
    </w:p>
    <w:p w:rsidR="00EC3DFA" w:rsidRDefault="00C46FA0" w:rsidP="00EC3DF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</w:t>
      </w:r>
      <w:r w:rsidR="00EC3DF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9, предложение второ от изборния кодекс и от решение № </w:t>
      </w:r>
      <w:r w:rsidR="00EC3DFA">
        <w:rPr>
          <w:rFonts w:ascii="Times New Roman" w:eastAsia="Times New Roman" w:hAnsi="Times New Roman"/>
          <w:sz w:val="24"/>
          <w:szCs w:val="24"/>
          <w:lang w:eastAsia="bg-BG"/>
        </w:rPr>
        <w:t>2363 – МИ/26.09.2015 г. на ЦИК, ОИК – Вършец</w:t>
      </w:r>
      <w:r w:rsidR="00EC3DFA"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E16731" w:rsidRDefault="00EC3DFA" w:rsidP="00EC3D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107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МИ/НР</w:t>
      </w:r>
    </w:p>
    <w:p w:rsidR="00EC3DFA" w:rsidRDefault="00C46FA0" w:rsidP="00EC3D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C3DFA" w:rsidRPr="001A18CA">
        <w:rPr>
          <w:rFonts w:ascii="Times New Roman" w:hAnsi="Times New Roman"/>
          <w:sz w:val="24"/>
          <w:szCs w:val="24"/>
        </w:rPr>
        <w:t>ОПРЕДЕЛ</w:t>
      </w:r>
      <w:r w:rsidR="00EC3DFA">
        <w:rPr>
          <w:rFonts w:ascii="Times New Roman" w:hAnsi="Times New Roman"/>
          <w:sz w:val="24"/>
          <w:szCs w:val="24"/>
        </w:rPr>
        <w:t>Я двама членове от ОИК – Вършец</w:t>
      </w:r>
      <w:r w:rsidR="00EC3DFA" w:rsidRPr="001A18CA">
        <w:rPr>
          <w:rFonts w:ascii="Times New Roman" w:hAnsi="Times New Roman"/>
          <w:sz w:val="24"/>
          <w:szCs w:val="24"/>
        </w:rPr>
        <w:t>, от различни партии и коалиции, за примане на отпечатаните бюлетини за провеждане на и</w:t>
      </w:r>
      <w:r w:rsidR="00EC3DFA">
        <w:rPr>
          <w:rFonts w:ascii="Times New Roman" w:hAnsi="Times New Roman"/>
          <w:sz w:val="24"/>
          <w:szCs w:val="24"/>
        </w:rPr>
        <w:t>зборите за общински съветници</w:t>
      </w:r>
      <w:r w:rsidR="00EC3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DFA">
        <w:rPr>
          <w:rFonts w:ascii="Times New Roman" w:hAnsi="Times New Roman"/>
          <w:sz w:val="24"/>
          <w:szCs w:val="24"/>
        </w:rPr>
        <w:t xml:space="preserve">и </w:t>
      </w:r>
      <w:r w:rsidR="00EC3DFA" w:rsidRPr="001A18CA">
        <w:rPr>
          <w:rFonts w:ascii="Times New Roman" w:hAnsi="Times New Roman"/>
          <w:sz w:val="24"/>
          <w:szCs w:val="24"/>
        </w:rPr>
        <w:t>кметове на 25 октомври 2015 г. от  Печатница „Л</w:t>
      </w:r>
      <w:r w:rsidR="00EC3DFA">
        <w:rPr>
          <w:rFonts w:ascii="Times New Roman" w:hAnsi="Times New Roman"/>
          <w:sz w:val="24"/>
          <w:szCs w:val="24"/>
        </w:rPr>
        <w:t>ито Балкан” АД за община Вършец</w:t>
      </w:r>
      <w:r w:rsidR="00EC3DFA" w:rsidRPr="001A18CA">
        <w:rPr>
          <w:rFonts w:ascii="Times New Roman" w:hAnsi="Times New Roman"/>
          <w:sz w:val="24"/>
          <w:szCs w:val="24"/>
        </w:rPr>
        <w:t>, а именно:</w:t>
      </w:r>
    </w:p>
    <w:p w:rsidR="00EC3DFA" w:rsidRDefault="00EC3DFA" w:rsidP="00EC3DF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Петя Валентинова Иванова – Председател на ОИК – Вършец;</w:t>
      </w:r>
    </w:p>
    <w:p w:rsidR="00EC3DFA" w:rsidRDefault="00EC3DFA" w:rsidP="00EC3DF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Албена Георгиева Петрова – Член на ОИК – Вършец.</w:t>
      </w:r>
    </w:p>
    <w:p w:rsidR="00EC3DFA" w:rsidRDefault="00C46FA0" w:rsidP="00EC3DFA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EC3DFA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обективна невъзможност </w:t>
      </w:r>
      <w:r w:rsidR="00EC3DFA">
        <w:t xml:space="preserve">на </w:t>
      </w:r>
      <w:r w:rsidR="00EC3DFA" w:rsidRPr="004D7A27">
        <w:rPr>
          <w:rFonts w:ascii="Times New Roman" w:hAnsi="Times New Roman"/>
          <w:sz w:val="24"/>
          <w:szCs w:val="24"/>
        </w:rPr>
        <w:t>състава</w:t>
      </w:r>
      <w:r w:rsidR="00EC3DFA">
        <w:t xml:space="preserve">,  </w:t>
      </w:r>
      <w:r w:rsidR="00EC3DFA">
        <w:rPr>
          <w:rFonts w:ascii="Times New Roman" w:hAnsi="Times New Roman"/>
          <w:sz w:val="24"/>
          <w:szCs w:val="24"/>
        </w:rPr>
        <w:t>определя –резервни членове</w:t>
      </w:r>
      <w:r w:rsidR="00EC3DFA">
        <w:t>:</w:t>
      </w:r>
    </w:p>
    <w:p w:rsidR="00EC3DFA" w:rsidRDefault="00EC3DFA" w:rsidP="00EC3DF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Миланка Кръстева Николова – Член на ОИК – Вършец;</w:t>
      </w:r>
    </w:p>
    <w:p w:rsidR="00EC3DFA" w:rsidRDefault="00EC3DFA" w:rsidP="00EC3DF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Василка Георгиева Дамянова – Член на ОИК – Вършец.</w:t>
      </w:r>
    </w:p>
    <w:p w:rsidR="00EC3DFA" w:rsidRDefault="00C46FA0" w:rsidP="00EC3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EC3DFA">
        <w:rPr>
          <w:rFonts w:ascii="Times New Roman" w:eastAsia="Times New Roman" w:hAnsi="Times New Roman"/>
          <w:sz w:val="24"/>
          <w:szCs w:val="24"/>
          <w:lang w:eastAsia="bg-BG"/>
        </w:rPr>
        <w:t>Упълномощените представители на комисията да подпишат приемо – предавателния протокол за получаването и предаването на бюлетините.</w:t>
      </w:r>
    </w:p>
    <w:p w:rsidR="00EC3DFA" w:rsidRDefault="00C46FA0" w:rsidP="00EC3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EC3DFA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C3DFA" w:rsidRPr="00FC6CCF" w:rsidRDefault="00C46FA0" w:rsidP="00EC3DFA">
      <w:pPr>
        <w:pStyle w:val="a5"/>
        <w:rPr>
          <w:rStyle w:val="a4"/>
          <w:b w:val="0"/>
        </w:rPr>
      </w:pPr>
      <w:r>
        <w:rPr>
          <w:rStyle w:val="a4"/>
          <w:b w:val="0"/>
        </w:rPr>
        <w:t xml:space="preserve">  </w:t>
      </w:r>
      <w:r w:rsidR="00EC3DFA" w:rsidRPr="00FC6CCF">
        <w:rPr>
          <w:rStyle w:val="a4"/>
          <w:b w:val="0"/>
        </w:rPr>
        <w:t>Решението бе прието с 11 гласа „за“, против – няма.</w:t>
      </w:r>
    </w:p>
    <w:p w:rsidR="00EC3DFA" w:rsidRDefault="00C46FA0" w:rsidP="00EC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C3DFA">
        <w:rPr>
          <w:rFonts w:ascii="Times New Roman" w:hAnsi="Times New Roman"/>
          <w:sz w:val="24"/>
          <w:szCs w:val="24"/>
        </w:rPr>
        <w:t>По т. 2 от дневния ред съгласно методическите правила за дейността на ОИК</w:t>
      </w:r>
      <w:r w:rsidR="00E37A2A">
        <w:rPr>
          <w:rFonts w:ascii="Times New Roman" w:hAnsi="Times New Roman"/>
          <w:sz w:val="24"/>
          <w:szCs w:val="24"/>
        </w:rPr>
        <w:t xml:space="preserve"> при провеждане обучението на СИК, ОИК – Вършец определя:</w:t>
      </w:r>
    </w:p>
    <w:p w:rsidR="00E37A2A" w:rsidRDefault="00E37A2A" w:rsidP="00E37A2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Членове на ОИК за провеждане на обучението на СИК.</w:t>
      </w:r>
    </w:p>
    <w:p w:rsidR="00E37A2A" w:rsidRDefault="00E37A2A" w:rsidP="00E37A2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за провеждане на обучението.</w:t>
      </w:r>
    </w:p>
    <w:p w:rsidR="00E37A2A" w:rsidRDefault="00E37A2A" w:rsidP="00E37A2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Утвърждаване програма за обучението.</w:t>
      </w:r>
    </w:p>
    <w:p w:rsidR="00E37A2A" w:rsidRDefault="00C46FA0" w:rsidP="00E37A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7A2A">
        <w:rPr>
          <w:rFonts w:ascii="Times New Roman" w:hAnsi="Times New Roman"/>
          <w:sz w:val="24"/>
          <w:szCs w:val="24"/>
        </w:rPr>
        <w:t>На основание чл. 87, ал. 1, т. 4 от ИК и утвърдена с решение № 2523 – МИ/НР от 08.10.2015 г. на ЦИК програма за обучение на СИК в страната, ОИК Вършец взе следното</w:t>
      </w:r>
    </w:p>
    <w:p w:rsidR="00E37A2A" w:rsidRPr="00E37A2A" w:rsidRDefault="00E37A2A" w:rsidP="00E37A2A">
      <w:pPr>
        <w:rPr>
          <w:rFonts w:ascii="Times New Roman" w:hAnsi="Times New Roman"/>
          <w:sz w:val="24"/>
          <w:szCs w:val="24"/>
        </w:rPr>
      </w:pPr>
    </w:p>
    <w:p w:rsidR="00E16731" w:rsidRDefault="00E37A2A" w:rsidP="00E37A2A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108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МИ/НР</w:t>
      </w:r>
    </w:p>
    <w:p w:rsidR="00E37A2A" w:rsidRDefault="00E37A2A" w:rsidP="00E37A2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Определя членове на ОИК за провеждане обучението на СИК в община Вършец, както следва:</w:t>
      </w:r>
    </w:p>
    <w:p w:rsidR="00E37A2A" w:rsidRDefault="00E37A2A" w:rsidP="00E37A2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Петя Иванова – Председател на ОИК Вършец</w:t>
      </w:r>
    </w:p>
    <w:p w:rsidR="00E37A2A" w:rsidRDefault="00E37A2A" w:rsidP="00E37A2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Петър Петров – Секретар ма ОИК Вършец</w:t>
      </w:r>
    </w:p>
    <w:p w:rsidR="00E37A2A" w:rsidRDefault="00E37A2A" w:rsidP="00E37A2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Миланка Николова – Член на ОИК Вършец</w:t>
      </w:r>
    </w:p>
    <w:p w:rsidR="00E37A2A" w:rsidRDefault="00E37A2A" w:rsidP="00E37A2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Албена Петрова – Член на ОИК Вършец</w:t>
      </w:r>
    </w:p>
    <w:p w:rsidR="00E37A2A" w:rsidRDefault="00E37A2A" w:rsidP="00E37A2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Ралица Добрилова – Експерт към ОИК Вършец</w:t>
      </w:r>
    </w:p>
    <w:p w:rsidR="00E37A2A" w:rsidRDefault="00E37A2A" w:rsidP="00E37A2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Определя дата 21 октомври 2015 год. (сряда) за провеждане на обучението в Градска художествена галерия – Вършец, с адрес ул. Република № 73</w:t>
      </w:r>
    </w:p>
    <w:p w:rsidR="00E37A2A" w:rsidRDefault="00E37A2A" w:rsidP="00E37A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Утвърждава следния график за провеждане на обучението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460"/>
        <w:gridCol w:w="4468"/>
      </w:tblGrid>
      <w:tr w:rsidR="00E37A2A" w:rsidTr="00CB7B55">
        <w:tc>
          <w:tcPr>
            <w:tcW w:w="4606" w:type="dxa"/>
          </w:tcPr>
          <w:p w:rsidR="00E37A2A" w:rsidRDefault="00E37A2A" w:rsidP="00CB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Начален час на обучението</w:t>
            </w:r>
          </w:p>
        </w:tc>
        <w:tc>
          <w:tcPr>
            <w:tcW w:w="4606" w:type="dxa"/>
          </w:tcPr>
          <w:p w:rsidR="00E37A2A" w:rsidRDefault="00E37A2A" w:rsidP="00CB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Секция №</w:t>
            </w:r>
          </w:p>
        </w:tc>
      </w:tr>
      <w:tr w:rsidR="00E37A2A" w:rsidTr="00CB7B55">
        <w:tc>
          <w:tcPr>
            <w:tcW w:w="4606" w:type="dxa"/>
          </w:tcPr>
          <w:p w:rsidR="00E37A2A" w:rsidRDefault="00E37A2A" w:rsidP="00CB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14 часа</w:t>
            </w:r>
          </w:p>
        </w:tc>
        <w:tc>
          <w:tcPr>
            <w:tcW w:w="4606" w:type="dxa"/>
          </w:tcPr>
          <w:p w:rsidR="00E37A2A" w:rsidRDefault="00E37A2A" w:rsidP="00CB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От № 12 до № 17 включително</w:t>
            </w:r>
          </w:p>
        </w:tc>
      </w:tr>
      <w:tr w:rsidR="00E37A2A" w:rsidTr="00CB7B55">
        <w:tc>
          <w:tcPr>
            <w:tcW w:w="4606" w:type="dxa"/>
          </w:tcPr>
          <w:p w:rsidR="00E37A2A" w:rsidRDefault="00E37A2A" w:rsidP="00CB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15 часа</w:t>
            </w:r>
          </w:p>
        </w:tc>
        <w:tc>
          <w:tcPr>
            <w:tcW w:w="4606" w:type="dxa"/>
          </w:tcPr>
          <w:p w:rsidR="00E37A2A" w:rsidRDefault="00E37A2A" w:rsidP="00CB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От № 7 до № 11 включително</w:t>
            </w:r>
          </w:p>
        </w:tc>
      </w:tr>
      <w:tr w:rsidR="00E37A2A" w:rsidTr="00CB7B55">
        <w:tc>
          <w:tcPr>
            <w:tcW w:w="4606" w:type="dxa"/>
          </w:tcPr>
          <w:p w:rsidR="00E37A2A" w:rsidRDefault="00E37A2A" w:rsidP="00CB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16 часа</w:t>
            </w:r>
          </w:p>
        </w:tc>
        <w:tc>
          <w:tcPr>
            <w:tcW w:w="4606" w:type="dxa"/>
          </w:tcPr>
          <w:p w:rsidR="00E37A2A" w:rsidRDefault="00E37A2A" w:rsidP="00CB7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От № 1 до № 6 включително</w:t>
            </w:r>
          </w:p>
        </w:tc>
      </w:tr>
    </w:tbl>
    <w:p w:rsidR="00E37A2A" w:rsidRDefault="00E37A2A" w:rsidP="00E37A2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Утвърждава следната обучителна програма: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37A2A" w:rsidRPr="00753715" w:rsidTr="00CB7B55">
        <w:tc>
          <w:tcPr>
            <w:tcW w:w="9039" w:type="dxa"/>
            <w:shd w:val="clear" w:color="auto" w:fill="auto"/>
          </w:tcPr>
          <w:p w:rsidR="00E37A2A" w:rsidRPr="00753715" w:rsidRDefault="00E37A2A" w:rsidP="00CB7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53715">
              <w:rPr>
                <w:rFonts w:ascii="Times New Roman" w:hAnsi="Times New Roman"/>
                <w:sz w:val="26"/>
              </w:rPr>
              <w:t>1. 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</w:p>
        </w:tc>
      </w:tr>
      <w:tr w:rsidR="00E37A2A" w:rsidRPr="00753715" w:rsidTr="00CB7B55">
        <w:tc>
          <w:tcPr>
            <w:tcW w:w="9039" w:type="dxa"/>
            <w:shd w:val="clear" w:color="auto" w:fill="auto"/>
          </w:tcPr>
          <w:p w:rsidR="00E37A2A" w:rsidRPr="00753715" w:rsidRDefault="00E37A2A" w:rsidP="00CB7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53715">
              <w:rPr>
                <w:rFonts w:ascii="Times New Roman" w:hAnsi="Times New Roman"/>
                <w:sz w:val="26"/>
              </w:rPr>
              <w:t>2.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</w:p>
        </w:tc>
      </w:tr>
      <w:tr w:rsidR="00E37A2A" w:rsidRPr="00753715" w:rsidTr="00CB7B55">
        <w:tc>
          <w:tcPr>
            <w:tcW w:w="9039" w:type="dxa"/>
            <w:shd w:val="clear" w:color="auto" w:fill="auto"/>
          </w:tcPr>
          <w:p w:rsidR="00E37A2A" w:rsidRPr="00753715" w:rsidRDefault="00E37A2A" w:rsidP="00CB7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53715">
              <w:rPr>
                <w:rFonts w:ascii="Times New Roman" w:hAnsi="Times New Roman"/>
                <w:sz w:val="26"/>
              </w:rPr>
              <w:t>3. 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</w:p>
        </w:tc>
      </w:tr>
      <w:tr w:rsidR="00E37A2A" w:rsidRPr="00753715" w:rsidTr="00CB7B55">
        <w:tc>
          <w:tcPr>
            <w:tcW w:w="9039" w:type="dxa"/>
            <w:shd w:val="clear" w:color="auto" w:fill="auto"/>
          </w:tcPr>
          <w:p w:rsidR="00E37A2A" w:rsidRPr="00753715" w:rsidRDefault="00E37A2A" w:rsidP="00CB7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53715">
              <w:rPr>
                <w:rFonts w:ascii="Times New Roman" w:hAnsi="Times New Roman"/>
                <w:sz w:val="26"/>
              </w:rPr>
              <w:t>4.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</w:p>
        </w:tc>
      </w:tr>
      <w:tr w:rsidR="00E37A2A" w:rsidRPr="00753715" w:rsidTr="00CB7B55">
        <w:tc>
          <w:tcPr>
            <w:tcW w:w="9039" w:type="dxa"/>
            <w:shd w:val="clear" w:color="auto" w:fill="auto"/>
          </w:tcPr>
          <w:p w:rsidR="00E37A2A" w:rsidRPr="00753715" w:rsidRDefault="00E37A2A" w:rsidP="00CB7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53715">
              <w:rPr>
                <w:rFonts w:ascii="Times New Roman" w:hAnsi="Times New Roman"/>
                <w:sz w:val="26"/>
              </w:rPr>
              <w:t>5. 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необходими документи за гласуване.</w:t>
            </w:r>
          </w:p>
        </w:tc>
      </w:tr>
      <w:tr w:rsidR="00E37A2A" w:rsidRPr="00753715" w:rsidTr="00CB7B55">
        <w:tc>
          <w:tcPr>
            <w:tcW w:w="9039" w:type="dxa"/>
            <w:shd w:val="clear" w:color="auto" w:fill="auto"/>
          </w:tcPr>
          <w:p w:rsidR="00E37A2A" w:rsidRPr="00753715" w:rsidRDefault="00E37A2A" w:rsidP="00CB7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53715">
              <w:rPr>
                <w:rFonts w:ascii="Times New Roman" w:hAnsi="Times New Roman"/>
                <w:sz w:val="26"/>
              </w:rPr>
              <w:t>6. 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E37A2A" w:rsidRPr="00753715" w:rsidTr="00CB7B55">
        <w:tc>
          <w:tcPr>
            <w:tcW w:w="9039" w:type="dxa"/>
            <w:shd w:val="clear" w:color="auto" w:fill="auto"/>
          </w:tcPr>
          <w:p w:rsidR="00E37A2A" w:rsidRPr="00753715" w:rsidRDefault="00E37A2A" w:rsidP="00CB7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53715">
              <w:rPr>
                <w:rFonts w:ascii="Times New Roman" w:hAnsi="Times New Roman"/>
                <w:sz w:val="26"/>
              </w:rPr>
              <w:t>7.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E37A2A" w:rsidRPr="00753715" w:rsidTr="00CB7B55">
        <w:tc>
          <w:tcPr>
            <w:tcW w:w="9039" w:type="dxa"/>
            <w:shd w:val="clear" w:color="auto" w:fill="auto"/>
          </w:tcPr>
          <w:p w:rsidR="00E37A2A" w:rsidRPr="00753715" w:rsidRDefault="00E37A2A" w:rsidP="00CB7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53715">
              <w:rPr>
                <w:rFonts w:ascii="Times New Roman" w:hAnsi="Times New Roman"/>
                <w:sz w:val="26"/>
              </w:rPr>
              <w:t>8. 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E37A2A" w:rsidRPr="00753715" w:rsidTr="00CB7B55">
        <w:tc>
          <w:tcPr>
            <w:tcW w:w="9039" w:type="dxa"/>
            <w:shd w:val="clear" w:color="auto" w:fill="auto"/>
          </w:tcPr>
          <w:p w:rsidR="00E37A2A" w:rsidRPr="00753715" w:rsidRDefault="00E37A2A" w:rsidP="00CB7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53715">
              <w:rPr>
                <w:rFonts w:ascii="Times New Roman" w:hAnsi="Times New Roman"/>
                <w:sz w:val="26"/>
              </w:rPr>
              <w:t xml:space="preserve">9.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</w:t>
            </w:r>
            <w:r w:rsidRPr="00753715">
              <w:rPr>
                <w:rFonts w:ascii="Times New Roman" w:hAnsi="Times New Roman"/>
                <w:sz w:val="26"/>
              </w:rPr>
              <w:lastRenderedPageBreak/>
              <w:t>Изчислителния пункт на ОИК</w:t>
            </w:r>
          </w:p>
        </w:tc>
      </w:tr>
      <w:tr w:rsidR="00E37A2A" w:rsidRPr="00753715" w:rsidTr="00CB7B55">
        <w:tc>
          <w:tcPr>
            <w:tcW w:w="9039" w:type="dxa"/>
            <w:shd w:val="clear" w:color="auto" w:fill="auto"/>
          </w:tcPr>
          <w:p w:rsidR="00E37A2A" w:rsidRPr="00753715" w:rsidRDefault="00E37A2A" w:rsidP="00CB7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53715">
              <w:rPr>
                <w:rFonts w:ascii="Times New Roman" w:hAnsi="Times New Roman"/>
                <w:sz w:val="26"/>
              </w:rPr>
              <w:lastRenderedPageBreak/>
              <w:t>10. Специфики и различия при изборите за общински съветници и за кметове и за националния референдум; за специфики при произвеждането на втори тур за избор на кметове.</w:t>
            </w:r>
          </w:p>
        </w:tc>
      </w:tr>
    </w:tbl>
    <w:p w:rsidR="00E37A2A" w:rsidRDefault="00E37A2A" w:rsidP="00E37A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7A2A" w:rsidRDefault="00C46FA0" w:rsidP="00E37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E37A2A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37A2A" w:rsidRDefault="00C46FA0" w:rsidP="00E37A2A">
      <w:pPr>
        <w:pStyle w:val="a5"/>
        <w:rPr>
          <w:rStyle w:val="a4"/>
          <w:b w:val="0"/>
        </w:rPr>
      </w:pPr>
      <w:r>
        <w:rPr>
          <w:rStyle w:val="a4"/>
          <w:b w:val="0"/>
        </w:rPr>
        <w:t xml:space="preserve">  </w:t>
      </w:r>
      <w:r w:rsidR="00E37A2A" w:rsidRPr="00FC6CCF">
        <w:rPr>
          <w:rStyle w:val="a4"/>
          <w:b w:val="0"/>
        </w:rPr>
        <w:t>Решението бе прието с 11 гласа „за“, против – няма.</w:t>
      </w:r>
    </w:p>
    <w:p w:rsidR="00E37A2A" w:rsidRDefault="00C46FA0" w:rsidP="00E37A2A">
      <w:pPr>
        <w:pStyle w:val="a5"/>
        <w:rPr>
          <w:rStyle w:val="a4"/>
          <w:b w:val="0"/>
        </w:rPr>
      </w:pPr>
      <w:r>
        <w:rPr>
          <w:rStyle w:val="a4"/>
          <w:b w:val="0"/>
        </w:rPr>
        <w:t xml:space="preserve">  </w:t>
      </w:r>
      <w:r w:rsidR="00E37A2A">
        <w:rPr>
          <w:rStyle w:val="a4"/>
          <w:b w:val="0"/>
        </w:rPr>
        <w:t xml:space="preserve">По т. 3 от дневния ред на основание чл. 87, ал. 1, т. 2 от ИК с цел разпределяне отговорността на членовете на ОИК за контролиране и подпомагане дейността </w:t>
      </w:r>
      <w:r w:rsidR="003D5807">
        <w:rPr>
          <w:rStyle w:val="a4"/>
          <w:b w:val="0"/>
        </w:rPr>
        <w:t>на СИК през изборния ден, ОИК – Вършец взе следното</w:t>
      </w:r>
    </w:p>
    <w:p w:rsidR="003D5807" w:rsidRDefault="003D5807" w:rsidP="003D5807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108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МИ/НР</w:t>
      </w:r>
    </w:p>
    <w:p w:rsidR="003D5807" w:rsidRDefault="00C46FA0" w:rsidP="00C46FA0">
      <w:pPr>
        <w:pStyle w:val="a5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</w:t>
      </w:r>
      <w:r w:rsidR="003D5807">
        <w:rPr>
          <w:rStyle w:val="a4"/>
          <w:b w:val="0"/>
        </w:rPr>
        <w:t>Разпределяне членовете на ОИК Вършец за отговорници през изборния ден 25 октомври 2015 г. по секционни избирателни комисии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142"/>
      </w:tblGrid>
      <w:tr w:rsidR="003D5807" w:rsidTr="003D5807">
        <w:tc>
          <w:tcPr>
            <w:tcW w:w="959" w:type="dxa"/>
          </w:tcPr>
          <w:p w:rsidR="003D5807" w:rsidRDefault="003D5807" w:rsidP="00E37A2A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 по ред</w:t>
            </w:r>
          </w:p>
        </w:tc>
        <w:tc>
          <w:tcPr>
            <w:tcW w:w="4111" w:type="dxa"/>
          </w:tcPr>
          <w:p w:rsidR="003D5807" w:rsidRDefault="003D5807" w:rsidP="003D5807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Секция №</w:t>
            </w:r>
          </w:p>
        </w:tc>
        <w:tc>
          <w:tcPr>
            <w:tcW w:w="4142" w:type="dxa"/>
          </w:tcPr>
          <w:p w:rsidR="003D5807" w:rsidRDefault="003D5807" w:rsidP="003D5807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Отговорници</w:t>
            </w:r>
          </w:p>
        </w:tc>
      </w:tr>
      <w:tr w:rsidR="003D5807" w:rsidTr="003D5807">
        <w:tc>
          <w:tcPr>
            <w:tcW w:w="959" w:type="dxa"/>
          </w:tcPr>
          <w:p w:rsidR="003D5807" w:rsidRDefault="003D5807" w:rsidP="003D5807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</w:t>
            </w:r>
          </w:p>
        </w:tc>
        <w:tc>
          <w:tcPr>
            <w:tcW w:w="4111" w:type="dxa"/>
          </w:tcPr>
          <w:p w:rsidR="003D5807" w:rsidRDefault="003D5807" w:rsidP="003D5807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 121200001 и № 121200002</w:t>
            </w:r>
          </w:p>
        </w:tc>
        <w:tc>
          <w:tcPr>
            <w:tcW w:w="4142" w:type="dxa"/>
          </w:tcPr>
          <w:p w:rsidR="003D5807" w:rsidRDefault="003D5807" w:rsidP="003D5807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Петър Петров</w:t>
            </w:r>
          </w:p>
          <w:p w:rsidR="003D5807" w:rsidRDefault="003D5807" w:rsidP="003D5807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Калин Найденов</w:t>
            </w:r>
          </w:p>
        </w:tc>
      </w:tr>
      <w:tr w:rsidR="003D5807" w:rsidTr="003D5807">
        <w:tc>
          <w:tcPr>
            <w:tcW w:w="959" w:type="dxa"/>
          </w:tcPr>
          <w:p w:rsidR="003D5807" w:rsidRDefault="003D5807" w:rsidP="003D5807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</w:t>
            </w:r>
          </w:p>
        </w:tc>
        <w:tc>
          <w:tcPr>
            <w:tcW w:w="4111" w:type="dxa"/>
          </w:tcPr>
          <w:p w:rsidR="003D5807" w:rsidRDefault="003D5807" w:rsidP="003D5807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 </w:t>
            </w:r>
            <w:r>
              <w:rPr>
                <w:rStyle w:val="a4"/>
                <w:b w:val="0"/>
              </w:rPr>
              <w:t>121200003</w:t>
            </w:r>
            <w:r>
              <w:rPr>
                <w:rStyle w:val="a4"/>
                <w:b w:val="0"/>
              </w:rPr>
              <w:t xml:space="preserve"> и №</w:t>
            </w:r>
            <w:r>
              <w:rPr>
                <w:rStyle w:val="a4"/>
                <w:b w:val="0"/>
              </w:rPr>
              <w:t xml:space="preserve"> 121200004</w:t>
            </w:r>
          </w:p>
        </w:tc>
        <w:tc>
          <w:tcPr>
            <w:tcW w:w="4142" w:type="dxa"/>
          </w:tcPr>
          <w:p w:rsidR="003D5807" w:rsidRDefault="003D5807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Миланка Николова</w:t>
            </w:r>
          </w:p>
          <w:p w:rsidR="003D5807" w:rsidRDefault="003D5807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Любен Ставров</w:t>
            </w:r>
          </w:p>
        </w:tc>
      </w:tr>
      <w:tr w:rsidR="003D5807" w:rsidTr="003D5807">
        <w:tc>
          <w:tcPr>
            <w:tcW w:w="959" w:type="dxa"/>
          </w:tcPr>
          <w:p w:rsidR="003D5807" w:rsidRDefault="003D5807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3.</w:t>
            </w:r>
          </w:p>
        </w:tc>
        <w:tc>
          <w:tcPr>
            <w:tcW w:w="4111" w:type="dxa"/>
          </w:tcPr>
          <w:p w:rsidR="003D5807" w:rsidRDefault="003D5807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 </w:t>
            </w:r>
            <w:r>
              <w:rPr>
                <w:rStyle w:val="a4"/>
                <w:b w:val="0"/>
              </w:rPr>
              <w:t>121200005</w:t>
            </w:r>
            <w:r w:rsidR="00476089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 xml:space="preserve"> №</w:t>
            </w:r>
            <w:r>
              <w:rPr>
                <w:rStyle w:val="a4"/>
                <w:b w:val="0"/>
              </w:rPr>
              <w:t xml:space="preserve"> 121200006</w:t>
            </w:r>
            <w:r w:rsidR="00476089">
              <w:rPr>
                <w:rStyle w:val="a4"/>
                <w:b w:val="0"/>
              </w:rPr>
              <w:t xml:space="preserve"> и </w:t>
            </w:r>
            <w:r w:rsidR="00476089">
              <w:rPr>
                <w:rStyle w:val="a4"/>
                <w:b w:val="0"/>
              </w:rPr>
              <w:t xml:space="preserve">№ </w:t>
            </w:r>
            <w:r w:rsidR="00476089">
              <w:rPr>
                <w:rStyle w:val="a4"/>
                <w:b w:val="0"/>
              </w:rPr>
              <w:t>121200017</w:t>
            </w:r>
          </w:p>
        </w:tc>
        <w:tc>
          <w:tcPr>
            <w:tcW w:w="4142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Василка Дамянова</w:t>
            </w:r>
          </w:p>
          <w:p w:rsidR="00476089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Игнат Добрев</w:t>
            </w:r>
          </w:p>
        </w:tc>
      </w:tr>
      <w:tr w:rsidR="003D5807" w:rsidTr="003D5807">
        <w:tc>
          <w:tcPr>
            <w:tcW w:w="959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4.</w:t>
            </w:r>
          </w:p>
        </w:tc>
        <w:tc>
          <w:tcPr>
            <w:tcW w:w="4111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 </w:t>
            </w:r>
            <w:r>
              <w:rPr>
                <w:rStyle w:val="a4"/>
                <w:b w:val="0"/>
              </w:rPr>
              <w:t>121200007</w:t>
            </w:r>
            <w:r>
              <w:rPr>
                <w:rStyle w:val="a4"/>
                <w:b w:val="0"/>
              </w:rPr>
              <w:t xml:space="preserve"> и №</w:t>
            </w:r>
            <w:r>
              <w:rPr>
                <w:rStyle w:val="a4"/>
                <w:b w:val="0"/>
              </w:rPr>
              <w:t xml:space="preserve"> 121200008</w:t>
            </w:r>
          </w:p>
        </w:tc>
        <w:tc>
          <w:tcPr>
            <w:tcW w:w="4142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Петя Иванова</w:t>
            </w:r>
          </w:p>
          <w:p w:rsidR="00476089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Красимир Костов</w:t>
            </w:r>
          </w:p>
        </w:tc>
      </w:tr>
      <w:tr w:rsidR="003D5807" w:rsidTr="003D5807">
        <w:tc>
          <w:tcPr>
            <w:tcW w:w="959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5.</w:t>
            </w:r>
          </w:p>
        </w:tc>
        <w:tc>
          <w:tcPr>
            <w:tcW w:w="4111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 </w:t>
            </w:r>
            <w:r>
              <w:rPr>
                <w:rStyle w:val="a4"/>
                <w:b w:val="0"/>
              </w:rPr>
              <w:t>121200009</w:t>
            </w:r>
            <w:r>
              <w:rPr>
                <w:rStyle w:val="a4"/>
                <w:b w:val="0"/>
              </w:rPr>
              <w:t xml:space="preserve"> и №</w:t>
            </w:r>
            <w:r>
              <w:rPr>
                <w:rStyle w:val="a4"/>
                <w:b w:val="0"/>
              </w:rPr>
              <w:t xml:space="preserve"> 121200016</w:t>
            </w:r>
          </w:p>
        </w:tc>
        <w:tc>
          <w:tcPr>
            <w:tcW w:w="4142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Албена Петрова</w:t>
            </w:r>
          </w:p>
          <w:p w:rsidR="00476089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Милена Ангелова</w:t>
            </w:r>
          </w:p>
        </w:tc>
      </w:tr>
      <w:tr w:rsidR="003D5807" w:rsidTr="003D5807">
        <w:tc>
          <w:tcPr>
            <w:tcW w:w="959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6.</w:t>
            </w:r>
          </w:p>
        </w:tc>
        <w:tc>
          <w:tcPr>
            <w:tcW w:w="4111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 </w:t>
            </w:r>
            <w:r>
              <w:rPr>
                <w:rStyle w:val="a4"/>
                <w:b w:val="0"/>
              </w:rPr>
              <w:t>121200010</w:t>
            </w:r>
            <w:r>
              <w:rPr>
                <w:rStyle w:val="a4"/>
                <w:b w:val="0"/>
              </w:rPr>
              <w:t xml:space="preserve"> и №</w:t>
            </w:r>
            <w:r>
              <w:rPr>
                <w:rStyle w:val="a4"/>
                <w:b w:val="0"/>
              </w:rPr>
              <w:t xml:space="preserve"> 121200011</w:t>
            </w:r>
          </w:p>
        </w:tc>
        <w:tc>
          <w:tcPr>
            <w:tcW w:w="4142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Митка Кунова</w:t>
            </w:r>
          </w:p>
        </w:tc>
      </w:tr>
      <w:tr w:rsidR="003D5807" w:rsidTr="003D5807">
        <w:tc>
          <w:tcPr>
            <w:tcW w:w="959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7.</w:t>
            </w:r>
          </w:p>
        </w:tc>
        <w:tc>
          <w:tcPr>
            <w:tcW w:w="4111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 </w:t>
            </w:r>
            <w:r>
              <w:rPr>
                <w:rStyle w:val="a4"/>
                <w:b w:val="0"/>
              </w:rPr>
              <w:t>121200012</w:t>
            </w:r>
            <w:r>
              <w:rPr>
                <w:rStyle w:val="a4"/>
                <w:b w:val="0"/>
              </w:rPr>
              <w:t xml:space="preserve"> и №</w:t>
            </w:r>
            <w:r>
              <w:rPr>
                <w:rStyle w:val="a4"/>
                <w:b w:val="0"/>
              </w:rPr>
              <w:t xml:space="preserve"> 121200013</w:t>
            </w:r>
          </w:p>
        </w:tc>
        <w:tc>
          <w:tcPr>
            <w:tcW w:w="4142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Петя Иванова</w:t>
            </w:r>
          </w:p>
          <w:p w:rsidR="00476089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Милена Ангелова</w:t>
            </w:r>
          </w:p>
        </w:tc>
      </w:tr>
      <w:tr w:rsidR="003D5807" w:rsidTr="003D5807">
        <w:tc>
          <w:tcPr>
            <w:tcW w:w="959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</w:t>
            </w:r>
          </w:p>
        </w:tc>
        <w:tc>
          <w:tcPr>
            <w:tcW w:w="4111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 </w:t>
            </w:r>
            <w:r>
              <w:rPr>
                <w:rStyle w:val="a4"/>
                <w:b w:val="0"/>
              </w:rPr>
              <w:t>121200014</w:t>
            </w:r>
            <w:r>
              <w:rPr>
                <w:rStyle w:val="a4"/>
                <w:b w:val="0"/>
              </w:rPr>
              <w:t xml:space="preserve"> и №</w:t>
            </w:r>
            <w:r>
              <w:rPr>
                <w:rStyle w:val="a4"/>
                <w:b w:val="0"/>
              </w:rPr>
              <w:t xml:space="preserve"> 121200015</w:t>
            </w:r>
          </w:p>
        </w:tc>
        <w:tc>
          <w:tcPr>
            <w:tcW w:w="4142" w:type="dxa"/>
          </w:tcPr>
          <w:p w:rsidR="003D5807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Василка Дамянова</w:t>
            </w:r>
          </w:p>
          <w:p w:rsidR="00476089" w:rsidRDefault="00476089" w:rsidP="00476089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Петър Петров</w:t>
            </w:r>
          </w:p>
        </w:tc>
      </w:tr>
    </w:tbl>
    <w:p w:rsidR="003D5807" w:rsidRDefault="00476089" w:rsidP="00C46FA0">
      <w:pPr>
        <w:pStyle w:val="a5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Отговорниците по секции контролират и подпомагат секционните избирателни комисии през изборния ден.</w:t>
      </w:r>
      <w:bookmarkStart w:id="0" w:name="_GoBack"/>
      <w:bookmarkEnd w:id="0"/>
    </w:p>
    <w:p w:rsidR="00476089" w:rsidRDefault="00476089" w:rsidP="00C4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76089" w:rsidRDefault="00476089" w:rsidP="00C46FA0">
      <w:pPr>
        <w:pStyle w:val="a5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</w:t>
      </w:r>
      <w:r w:rsidRPr="00FC6CCF">
        <w:rPr>
          <w:rStyle w:val="a4"/>
          <w:b w:val="0"/>
        </w:rPr>
        <w:t>Решението бе прието с 11 гласа „за“, против – няма.</w:t>
      </w:r>
    </w:p>
    <w:p w:rsidR="00E37A2A" w:rsidRPr="00FC6CCF" w:rsidRDefault="00476089" w:rsidP="00C46FA0">
      <w:pPr>
        <w:pStyle w:val="a5"/>
        <w:jc w:val="both"/>
      </w:pPr>
      <w:r>
        <w:rPr>
          <w:rStyle w:val="a4"/>
          <w:b w:val="0"/>
        </w:rPr>
        <w:t xml:space="preserve">  </w:t>
      </w:r>
      <w:r w:rsidR="00E37A2A" w:rsidRPr="00FC6CCF">
        <w:rPr>
          <w:rStyle w:val="a4"/>
          <w:b w:val="0"/>
        </w:rPr>
        <w:t>След изчерпване на дневния ред</w:t>
      </w:r>
      <w:r w:rsidR="00E37A2A">
        <w:rPr>
          <w:rStyle w:val="a4"/>
          <w:b w:val="0"/>
        </w:rPr>
        <w:t>, заседанието бе закрито в 13:4</w:t>
      </w:r>
      <w:r w:rsidR="00E37A2A">
        <w:rPr>
          <w:rStyle w:val="a4"/>
          <w:b w:val="0"/>
        </w:rPr>
        <w:t>0</w:t>
      </w:r>
      <w:r w:rsidR="00E37A2A" w:rsidRPr="00FC6CCF">
        <w:rPr>
          <w:rStyle w:val="a4"/>
          <w:b w:val="0"/>
        </w:rPr>
        <w:t xml:space="preserve"> часа. </w:t>
      </w:r>
    </w:p>
    <w:p w:rsidR="00E37A2A" w:rsidRPr="00FC6CCF" w:rsidRDefault="00E37A2A" w:rsidP="00E3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37A2A" w:rsidRPr="00FC6CCF" w:rsidRDefault="00E37A2A" w:rsidP="00E37A2A">
      <w:pPr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E37A2A" w:rsidRPr="00FC6CCF" w:rsidRDefault="00E37A2A" w:rsidP="00E37A2A">
      <w:pPr>
        <w:jc w:val="both"/>
        <w:rPr>
          <w:rFonts w:ascii="Times New Roman" w:hAnsi="Times New Roman"/>
          <w:i/>
          <w:sz w:val="24"/>
          <w:szCs w:val="24"/>
        </w:rPr>
      </w:pPr>
      <w:r w:rsidRPr="00FC6CCF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E37A2A" w:rsidRPr="00FC6CCF" w:rsidRDefault="00E37A2A" w:rsidP="00E37A2A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A2A" w:rsidRPr="00FC6CCF" w:rsidRDefault="00E37A2A" w:rsidP="00E37A2A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СЕКРЕТАР:</w:t>
      </w:r>
    </w:p>
    <w:p w:rsidR="00E37A2A" w:rsidRPr="00FC6CCF" w:rsidRDefault="00E37A2A" w:rsidP="00E37A2A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E37A2A" w:rsidRPr="00E37A2A" w:rsidRDefault="00E37A2A" w:rsidP="00E37A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F0A" w:rsidRDefault="00451F0A"/>
    <w:sectPr w:rsidR="00451F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B8" w:rsidRDefault="00C576B8" w:rsidP="00C46FA0">
      <w:pPr>
        <w:spacing w:after="0" w:line="240" w:lineRule="auto"/>
      </w:pPr>
      <w:r>
        <w:separator/>
      </w:r>
    </w:p>
  </w:endnote>
  <w:endnote w:type="continuationSeparator" w:id="0">
    <w:p w:rsidR="00C576B8" w:rsidRDefault="00C576B8" w:rsidP="00C4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951345"/>
      <w:docPartObj>
        <w:docPartGallery w:val="Page Numbers (Bottom of Page)"/>
        <w:docPartUnique/>
      </w:docPartObj>
    </w:sdtPr>
    <w:sdtContent>
      <w:p w:rsidR="00C46FA0" w:rsidRDefault="00C46F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46FA0" w:rsidRDefault="00C46F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B8" w:rsidRDefault="00C576B8" w:rsidP="00C46FA0">
      <w:pPr>
        <w:spacing w:after="0" w:line="240" w:lineRule="auto"/>
      </w:pPr>
      <w:r>
        <w:separator/>
      </w:r>
    </w:p>
  </w:footnote>
  <w:footnote w:type="continuationSeparator" w:id="0">
    <w:p w:rsidR="00C576B8" w:rsidRDefault="00C576B8" w:rsidP="00C4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00"/>
    <w:multiLevelType w:val="hybridMultilevel"/>
    <w:tmpl w:val="A21EF5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C39"/>
    <w:multiLevelType w:val="hybridMultilevel"/>
    <w:tmpl w:val="368C2B18"/>
    <w:lvl w:ilvl="0" w:tplc="2C3099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46C81"/>
    <w:multiLevelType w:val="hybridMultilevel"/>
    <w:tmpl w:val="C4D0D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ED8"/>
    <w:multiLevelType w:val="hybridMultilevel"/>
    <w:tmpl w:val="86D2B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9BD"/>
    <w:multiLevelType w:val="hybridMultilevel"/>
    <w:tmpl w:val="31B66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04014"/>
    <w:multiLevelType w:val="hybridMultilevel"/>
    <w:tmpl w:val="80BA0190"/>
    <w:lvl w:ilvl="0" w:tplc="5FCA41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0406"/>
    <w:multiLevelType w:val="hybridMultilevel"/>
    <w:tmpl w:val="CBCE15F2"/>
    <w:lvl w:ilvl="0" w:tplc="522CB5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21"/>
    <w:rsid w:val="003D5807"/>
    <w:rsid w:val="00451F0A"/>
    <w:rsid w:val="00476089"/>
    <w:rsid w:val="006C4A21"/>
    <w:rsid w:val="00C46FA0"/>
    <w:rsid w:val="00C576B8"/>
    <w:rsid w:val="00E16731"/>
    <w:rsid w:val="00E37A2A"/>
    <w:rsid w:val="00E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31"/>
    <w:pPr>
      <w:ind w:left="720"/>
      <w:contextualSpacing/>
    </w:pPr>
  </w:style>
  <w:style w:type="character" w:styleId="a4">
    <w:name w:val="Strong"/>
    <w:basedOn w:val="a0"/>
    <w:uiPriority w:val="22"/>
    <w:qFormat/>
    <w:rsid w:val="00EC3DFA"/>
    <w:rPr>
      <w:b/>
      <w:bCs/>
    </w:rPr>
  </w:style>
  <w:style w:type="paragraph" w:styleId="a5">
    <w:name w:val="Normal (Web)"/>
    <w:basedOn w:val="a"/>
    <w:uiPriority w:val="99"/>
    <w:unhideWhenUsed/>
    <w:rsid w:val="00EC3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3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46F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46F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31"/>
    <w:pPr>
      <w:ind w:left="720"/>
      <w:contextualSpacing/>
    </w:pPr>
  </w:style>
  <w:style w:type="character" w:styleId="a4">
    <w:name w:val="Strong"/>
    <w:basedOn w:val="a0"/>
    <w:uiPriority w:val="22"/>
    <w:qFormat/>
    <w:rsid w:val="00EC3DFA"/>
    <w:rPr>
      <w:b/>
      <w:bCs/>
    </w:rPr>
  </w:style>
  <w:style w:type="paragraph" w:styleId="a5">
    <w:name w:val="Normal (Web)"/>
    <w:basedOn w:val="a"/>
    <w:uiPriority w:val="99"/>
    <w:unhideWhenUsed/>
    <w:rsid w:val="00EC3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3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46F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46F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2015-10-14T10:58:00Z</dcterms:created>
  <dcterms:modified xsi:type="dcterms:W3CDTF">2015-10-14T12:02:00Z</dcterms:modified>
</cp:coreProperties>
</file>