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63" w:rsidRPr="005A638E" w:rsidRDefault="00897A63" w:rsidP="00897A63">
      <w:pPr>
        <w:pStyle w:val="a3"/>
        <w:numPr>
          <w:ilvl w:val="0"/>
          <w:numId w:val="1"/>
        </w:numPr>
        <w:rPr>
          <w:lang w:val="en-US"/>
        </w:rPr>
      </w:pPr>
      <w:r w:rsidRPr="005A638E">
        <w:rPr>
          <w:rFonts w:ascii="Times New Roman" w:hAnsi="Times New Roman"/>
          <w:sz w:val="24"/>
          <w:szCs w:val="24"/>
        </w:rPr>
        <w:t>Промяна в състава на секционна избират</w:t>
      </w:r>
      <w:r>
        <w:rPr>
          <w:rFonts w:ascii="Times New Roman" w:hAnsi="Times New Roman"/>
          <w:sz w:val="24"/>
          <w:szCs w:val="24"/>
        </w:rPr>
        <w:t>елна комисия в секция № 1212000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5, назначена с Решение № 8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5A638E">
        <w:rPr>
          <w:rFonts w:ascii="Times New Roman" w:hAnsi="Times New Roman"/>
          <w:sz w:val="24"/>
          <w:szCs w:val="24"/>
        </w:rPr>
        <w:t xml:space="preserve"> – МИ/НР от протокол № 14/24.09.20015 г. на ОИК Вършец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70D98" w:rsidRDefault="00270D98">
      <w:bookmarkStart w:id="0" w:name="_GoBack"/>
      <w:bookmarkEnd w:id="0"/>
    </w:p>
    <w:sectPr w:rsidR="0027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7A92"/>
    <w:multiLevelType w:val="hybridMultilevel"/>
    <w:tmpl w:val="6C2A03F6"/>
    <w:lvl w:ilvl="0" w:tplc="89EED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63"/>
    <w:rsid w:val="00270D98"/>
    <w:rsid w:val="008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6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6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2015-10-06T10:37:00Z</dcterms:created>
  <dcterms:modified xsi:type="dcterms:W3CDTF">2015-10-06T10:38:00Z</dcterms:modified>
</cp:coreProperties>
</file>