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2" w:rsidRDefault="005704F1" w:rsidP="005704F1">
      <w:pPr>
        <w:jc w:val="center"/>
        <w:rPr>
          <w:sz w:val="36"/>
          <w:szCs w:val="36"/>
        </w:rPr>
      </w:pPr>
      <w:r w:rsidRPr="005704F1">
        <w:rPr>
          <w:sz w:val="36"/>
          <w:szCs w:val="36"/>
        </w:rPr>
        <w:t xml:space="preserve">Дневен ред </w:t>
      </w:r>
    </w:p>
    <w:p w:rsidR="005704F1" w:rsidRPr="005704F1" w:rsidRDefault="005704F1" w:rsidP="005704F1">
      <w:pPr>
        <w:jc w:val="center"/>
        <w:rPr>
          <w:sz w:val="24"/>
          <w:szCs w:val="24"/>
        </w:rPr>
      </w:pPr>
    </w:p>
    <w:p w:rsidR="005704F1" w:rsidRPr="00FF35D0" w:rsidRDefault="005704F1" w:rsidP="00FF35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Приемане на решение за заседания и начин на приемане на решения на ОИК – Вършец 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       На основание чл. 87, ал. 1, т. 1, </w:t>
      </w:r>
      <w:proofErr w:type="spellStart"/>
      <w:r w:rsidRPr="00FF35D0">
        <w:rPr>
          <w:rFonts w:asciiTheme="minorHAnsi" w:hAnsiTheme="minorHAnsi" w:cstheme="minorHAnsi"/>
          <w:color w:val="333333"/>
        </w:rPr>
        <w:t>вр</w:t>
      </w:r>
      <w:proofErr w:type="spellEnd"/>
      <w:r w:rsidRPr="00FF35D0">
        <w:rPr>
          <w:rFonts w:asciiTheme="minorHAnsi" w:hAnsiTheme="minorHAnsi" w:cstheme="minorHAnsi"/>
          <w:color w:val="333333"/>
        </w:rPr>
        <w:t>. чл. 85 и чл. 86 от Изборния кодекс и Решение № 848-МИ/28.08.2019 г. на ЦИК.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5704F1" w:rsidRPr="00FF35D0" w:rsidRDefault="005704F1" w:rsidP="00FF35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>Приемане на решение за номерация на решенията на ОИК – Вършец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   На основание чл. 87, ал. 1, т. 1 от Изборния кодекс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5704F1" w:rsidRPr="00FF35D0" w:rsidRDefault="005704F1" w:rsidP="00FF35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Приемане на решение за определяне на член за маркиране на печатите на Общинска избирателна комисия Вършец при произвеждане на изборите за общински </w:t>
      </w:r>
      <w:proofErr w:type="spellStart"/>
      <w:r w:rsidRPr="00FF35D0">
        <w:rPr>
          <w:rFonts w:asciiTheme="minorHAnsi" w:hAnsiTheme="minorHAnsi" w:cstheme="minorHAnsi"/>
          <w:color w:val="333333"/>
        </w:rPr>
        <w:t>съветници</w:t>
      </w:r>
      <w:proofErr w:type="spellEnd"/>
      <w:r w:rsidRPr="00FF35D0">
        <w:rPr>
          <w:rFonts w:asciiTheme="minorHAnsi" w:hAnsiTheme="minorHAnsi" w:cstheme="minorHAnsi"/>
          <w:color w:val="333333"/>
        </w:rPr>
        <w:t xml:space="preserve"> и за кметове на 27 октомври 2019 г.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>На основание чл. 87, ал. 1, т. 1 от Изборния кодекс и Решение № 618-МИ от 15.08.2019 г. на Централната избирателна комисия, </w:t>
      </w:r>
    </w:p>
    <w:p w:rsidR="005704F1" w:rsidRPr="00FF35D0" w:rsidRDefault="00FF35D0" w:rsidP="00FF35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Приемане на решение за </w:t>
      </w:r>
      <w:r w:rsidR="005704F1" w:rsidRPr="00FF35D0">
        <w:rPr>
          <w:rFonts w:asciiTheme="minorHAnsi" w:hAnsiTheme="minorHAnsi" w:cstheme="minorHAnsi"/>
          <w:color w:val="333333"/>
        </w:rPr>
        <w:t xml:space="preserve">обявяване на населените места на територията на община Вършец,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="005704F1" w:rsidRPr="00FF35D0">
        <w:rPr>
          <w:rFonts w:asciiTheme="minorHAnsi" w:hAnsiTheme="minorHAnsi" w:cstheme="minorHAnsi"/>
          <w:color w:val="333333"/>
        </w:rPr>
        <w:t>съветници</w:t>
      </w:r>
      <w:proofErr w:type="spellEnd"/>
      <w:r w:rsidR="005704F1" w:rsidRPr="00FF35D0">
        <w:rPr>
          <w:rFonts w:asciiTheme="minorHAnsi" w:hAnsiTheme="minorHAnsi" w:cstheme="minorHAnsi"/>
          <w:color w:val="333333"/>
        </w:rPr>
        <w:t xml:space="preserve"> и за кметове на 27 октомври 2019 г.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На основание чл. 87, ал. 1, т. 1 от Изборния кодекс (ИК), § 17, ал. 1 от Преходните и заключителни разпоредби на ИК във връзка с чл. 16, т. 1 от Закона за административно-териториалното устройство на Република България и информация за броя на населението към 16 юли 2019 г. – деня на обнародване на Указ №163, издаден от Президента на Република България за насрочване на изборите за общински </w:t>
      </w:r>
      <w:proofErr w:type="spellStart"/>
      <w:r w:rsidRPr="00FF35D0">
        <w:rPr>
          <w:rFonts w:asciiTheme="minorHAnsi" w:hAnsiTheme="minorHAnsi" w:cstheme="minorHAnsi"/>
          <w:color w:val="333333"/>
        </w:rPr>
        <w:t>съветници</w:t>
      </w:r>
      <w:proofErr w:type="spellEnd"/>
      <w:r w:rsidRPr="00FF35D0">
        <w:rPr>
          <w:rFonts w:asciiTheme="minorHAnsi" w:hAnsiTheme="minorHAnsi" w:cstheme="minorHAnsi"/>
          <w:color w:val="333333"/>
        </w:rPr>
        <w:t xml:space="preserve"> и за кметове на 27 октомври 2019 г., обявена публично на интернет страницата на ГД ГРАО</w:t>
      </w:r>
    </w:p>
    <w:p w:rsidR="005704F1" w:rsidRPr="00FF35D0" w:rsidRDefault="005704F1" w:rsidP="00FF35D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</w:p>
    <w:p w:rsidR="00FF35D0" w:rsidRPr="00FF35D0" w:rsidRDefault="00FF35D0" w:rsidP="00FF35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 Приемане на решение за </w:t>
      </w:r>
      <w:r>
        <w:rPr>
          <w:rFonts w:asciiTheme="minorHAnsi" w:hAnsiTheme="minorHAnsi" w:cstheme="minorHAnsi"/>
          <w:color w:val="333333"/>
        </w:rPr>
        <w:t>о</w:t>
      </w:r>
      <w:r w:rsidRPr="00FF35D0">
        <w:rPr>
          <w:rFonts w:asciiTheme="minorHAnsi" w:hAnsiTheme="minorHAnsi" w:cstheme="minorHAnsi"/>
          <w:color w:val="333333"/>
        </w:rPr>
        <w:t xml:space="preserve">пределяне и обявяване на изборните райони в община Вършец при произвеждане на изборите за общински </w:t>
      </w:r>
      <w:proofErr w:type="spellStart"/>
      <w:r w:rsidRPr="00FF35D0">
        <w:rPr>
          <w:rFonts w:asciiTheme="minorHAnsi" w:hAnsiTheme="minorHAnsi" w:cstheme="minorHAnsi"/>
          <w:color w:val="333333"/>
        </w:rPr>
        <w:t>съветници</w:t>
      </w:r>
      <w:proofErr w:type="spellEnd"/>
      <w:r w:rsidRPr="00FF35D0">
        <w:rPr>
          <w:rFonts w:asciiTheme="minorHAnsi" w:hAnsiTheme="minorHAnsi" w:cstheme="minorHAnsi"/>
          <w:color w:val="333333"/>
        </w:rPr>
        <w:t xml:space="preserve"> и за кметове на 27 октомври 2019 г.</w:t>
      </w:r>
    </w:p>
    <w:p w:rsidR="00FF35D0" w:rsidRPr="00FF35D0" w:rsidRDefault="00FF35D0" w:rsidP="00FF35D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FF35D0">
        <w:rPr>
          <w:rFonts w:asciiTheme="minorHAnsi" w:hAnsiTheme="minorHAnsi" w:cstheme="minorHAnsi"/>
          <w:color w:val="333333"/>
        </w:rPr>
        <w:t xml:space="preserve">На основание чл. 87, ал. 1, т. 3, </w:t>
      </w:r>
      <w:proofErr w:type="spellStart"/>
      <w:r w:rsidRPr="00FF35D0">
        <w:rPr>
          <w:rFonts w:asciiTheme="minorHAnsi" w:hAnsiTheme="minorHAnsi" w:cstheme="minorHAnsi"/>
          <w:color w:val="333333"/>
        </w:rPr>
        <w:t>вр</w:t>
      </w:r>
      <w:proofErr w:type="spellEnd"/>
      <w:r w:rsidRPr="00FF35D0">
        <w:rPr>
          <w:rFonts w:asciiTheme="minorHAnsi" w:hAnsiTheme="minorHAnsi" w:cstheme="minorHAnsi"/>
          <w:color w:val="333333"/>
        </w:rPr>
        <w:t>. чл. 404 от Изборния кодекс, Решение № 571-МИ/26.07.2019 г. на ЦИК, свое Решение № 8/04.09.2019 г. и Единния класификатор на административно-териториалните и териториалните единици (ЕКАТТЕ) в страната</w:t>
      </w:r>
    </w:p>
    <w:p w:rsidR="005704F1" w:rsidRDefault="005704F1" w:rsidP="00FF35D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</w:p>
    <w:p w:rsidR="005704F1" w:rsidRPr="005704F1" w:rsidRDefault="005704F1" w:rsidP="005704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bookmarkStart w:id="0" w:name="_GoBack"/>
      <w:bookmarkEnd w:id="0"/>
    </w:p>
    <w:p w:rsidR="005704F1" w:rsidRPr="005704F1" w:rsidRDefault="005704F1" w:rsidP="005704F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5704F1" w:rsidRPr="0057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A84"/>
    <w:multiLevelType w:val="hybridMultilevel"/>
    <w:tmpl w:val="CE74B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4F62"/>
    <w:multiLevelType w:val="hybridMultilevel"/>
    <w:tmpl w:val="E60E5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5941"/>
    <w:multiLevelType w:val="hybridMultilevel"/>
    <w:tmpl w:val="78561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22922"/>
    <w:rsid w:val="00115B01"/>
    <w:rsid w:val="00282EB5"/>
    <w:rsid w:val="003F36BF"/>
    <w:rsid w:val="00484311"/>
    <w:rsid w:val="005704F1"/>
    <w:rsid w:val="005B1E88"/>
    <w:rsid w:val="005F6365"/>
    <w:rsid w:val="009B0AD0"/>
    <w:rsid w:val="009D4323"/>
    <w:rsid w:val="00B95CFF"/>
    <w:rsid w:val="00C31F32"/>
    <w:rsid w:val="00C90E11"/>
    <w:rsid w:val="00CE75C2"/>
    <w:rsid w:val="00D6425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CE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E7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CE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E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D385-4901-45FB-BDDE-7A5F6A2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pc</cp:lastModifiedBy>
  <cp:revision>10</cp:revision>
  <cp:lastPrinted>2019-09-08T10:51:00Z</cp:lastPrinted>
  <dcterms:created xsi:type="dcterms:W3CDTF">2019-09-04T12:04:00Z</dcterms:created>
  <dcterms:modified xsi:type="dcterms:W3CDTF">2019-09-08T10:51:00Z</dcterms:modified>
</cp:coreProperties>
</file>