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D7" w:rsidRDefault="00CB4A94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CB15D7" w:rsidRDefault="00CB4A94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CB15D7" w:rsidRDefault="00CB15D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B15D7" w:rsidRDefault="00CB4A94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CB15D7" w:rsidRDefault="00CB4A94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04.11.2019 г. от 01.30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ч.</w:t>
      </w:r>
    </w:p>
    <w:p w:rsidR="00CB15D7" w:rsidRDefault="00CB4A94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B15D7" w:rsidRDefault="00CB4A94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129-МИ/03.11.2019 г.</w:t>
      </w:r>
    </w:p>
    <w:p w:rsidR="00CB15D7" w:rsidRDefault="00CB15D7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15D7" w:rsidRDefault="00CB4A94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 приемане на решение за</w:t>
      </w:r>
      <w:r>
        <w:rPr>
          <w:b/>
        </w:rPr>
        <w:t xml:space="preserve"> </w:t>
      </w:r>
      <w:r>
        <w:t>приключване на работата в Изчислителния пункт  към Общинска избирателна комисия – Вършец.</w:t>
      </w:r>
    </w:p>
    <w:p w:rsidR="00CB15D7" w:rsidRDefault="00CB4A94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 избран Кмет на община Вършец.</w:t>
      </w:r>
    </w:p>
    <w:p w:rsidR="00CB15D7" w:rsidRDefault="00CB4A94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CB15D7" w:rsidRDefault="00CB15D7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15D7" w:rsidRDefault="00CB4A94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sectPr w:rsidR="00CB15D7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4A94">
      <w:pPr>
        <w:spacing w:after="0" w:line="240" w:lineRule="auto"/>
      </w:pPr>
      <w:r>
        <w:separator/>
      </w:r>
    </w:p>
  </w:endnote>
  <w:endnote w:type="continuationSeparator" w:id="0">
    <w:p w:rsidR="00000000" w:rsidRDefault="00CB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4A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B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040F"/>
    <w:multiLevelType w:val="multilevel"/>
    <w:tmpl w:val="AA6C5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15D7"/>
    <w:rsid w:val="00CB15D7"/>
    <w:rsid w:val="00C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2019-10-21T10:21:00Z</cp:lastPrinted>
  <dcterms:created xsi:type="dcterms:W3CDTF">2019-11-04T06:34:00Z</dcterms:created>
  <dcterms:modified xsi:type="dcterms:W3CDTF">2019-11-04T06:34:00Z</dcterms:modified>
</cp:coreProperties>
</file>