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5" w:rsidRDefault="00217207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D249F5" w:rsidRDefault="00217207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249F5" w:rsidRDefault="00D249F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249F5" w:rsidRDefault="0021720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D249F5" w:rsidRDefault="0021720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02.11.2019 г. от 15.00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ч.</w:t>
      </w:r>
    </w:p>
    <w:p w:rsidR="00D249F5" w:rsidRDefault="0021720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249F5" w:rsidRDefault="0021720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Пос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ледно прието решение № 123-МИ/01.11.2019 г.</w:t>
      </w:r>
    </w:p>
    <w:p w:rsidR="00D249F5" w:rsidRDefault="00D249F5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49F5" w:rsidRDefault="0021720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заличаване на упълномощено лице от списъка на упълномощените лица на коалиция „БСП ЗА БЪЛГАРИЯ“ във връзка с заявление вх.№ 211/02.11.2019 г. от </w:t>
      </w:r>
      <w:r>
        <w:rPr>
          <w:shd w:val="clear" w:color="auto" w:fill="FFFFFF"/>
        </w:rPr>
        <w:t xml:space="preserve">Атанас Георгиев Маджарски </w:t>
      </w:r>
      <w:r>
        <w:t>– упълномощен предс</w:t>
      </w:r>
      <w:r>
        <w:t>тавител на коалиция „БСП ЗА БЪЛГАРИЯ“.</w:t>
      </w:r>
    </w:p>
    <w:p w:rsidR="00D249F5" w:rsidRDefault="0021720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заличаване на упълномощени лица от списъка на упълномощените лица на ПП ВМРО – Българско национално движение във връзка с заявление вх.№ 217/02.11.2019 г. от </w:t>
      </w:r>
      <w:r>
        <w:rPr>
          <w:shd w:val="clear" w:color="auto" w:fill="FFFFFF"/>
        </w:rPr>
        <w:t xml:space="preserve">Николай Петров Николов </w:t>
      </w:r>
      <w:r>
        <w:t>– упълномощен п</w:t>
      </w:r>
      <w:r>
        <w:t>редставител на партия ВМРО – Българско национално движение.</w:t>
      </w:r>
    </w:p>
    <w:p w:rsidR="00D249F5" w:rsidRDefault="00217207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 xml:space="preserve">Проект на решение за заличаване на упълномощено лице от списъка на упълномощените лица на ПП Движение за права и свободи във връзка с заявление вх.№ 218/02.11.2019 г. от </w:t>
      </w:r>
      <w:r>
        <w:rPr>
          <w:shd w:val="clear" w:color="auto" w:fill="FFFFFF"/>
        </w:rPr>
        <w:t xml:space="preserve">Васил Георгиев Замфиров </w:t>
      </w:r>
      <w:r>
        <w:t xml:space="preserve">– </w:t>
      </w:r>
      <w:r>
        <w:t xml:space="preserve">упълномощен представител на партия Движение за права и свободи. </w:t>
      </w:r>
    </w:p>
    <w:p w:rsidR="00D249F5" w:rsidRDefault="00217207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249F5" w:rsidRDefault="00D249F5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49F5" w:rsidRDefault="00217207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D249F5">
      <w:pgSz w:w="11906" w:h="16838"/>
      <w:pgMar w:top="709" w:right="1274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7207">
      <w:pPr>
        <w:spacing w:after="0" w:line="240" w:lineRule="auto"/>
      </w:pPr>
      <w:r>
        <w:separator/>
      </w:r>
    </w:p>
  </w:endnote>
  <w:endnote w:type="continuationSeparator" w:id="0">
    <w:p w:rsidR="00000000" w:rsidRDefault="0021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72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1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B65"/>
    <w:multiLevelType w:val="multilevel"/>
    <w:tmpl w:val="B8CE2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9F5"/>
    <w:rsid w:val="00217207"/>
    <w:rsid w:val="00D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2019-11-01T13:45:00Z</cp:lastPrinted>
  <dcterms:created xsi:type="dcterms:W3CDTF">2019-11-02T16:02:00Z</dcterms:created>
  <dcterms:modified xsi:type="dcterms:W3CDTF">2019-11-02T16:02:00Z</dcterms:modified>
</cp:coreProperties>
</file>