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4" w:rsidRDefault="00BB1180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0860F4" w:rsidRDefault="00BB1180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0860F4" w:rsidRDefault="000860F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860F4" w:rsidRDefault="00BB118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0860F4" w:rsidRDefault="00BB118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28.10.2019 г. от 07.30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ч.</w:t>
      </w:r>
    </w:p>
    <w:p w:rsidR="000860F4" w:rsidRDefault="00BB118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860F4" w:rsidRDefault="00BB118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108-МИ/27.10.2019 г.</w:t>
      </w:r>
    </w:p>
    <w:p w:rsidR="000860F4" w:rsidRDefault="000860F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60F4" w:rsidRDefault="00BB11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</w:t>
      </w:r>
      <w:r>
        <w:rPr>
          <w:b/>
        </w:rPr>
        <w:t xml:space="preserve"> </w:t>
      </w:r>
      <w:r>
        <w:t>приключване на работата в Изчислителния пункт  към Общинска избирателна комисия – Вършец.</w:t>
      </w:r>
    </w:p>
    <w:p w:rsidR="000860F4" w:rsidRDefault="00BB11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насрочване на втори тур на избор за кмет на община Вършец.</w:t>
      </w:r>
    </w:p>
    <w:p w:rsidR="000860F4" w:rsidRDefault="00BB11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</w:t>
      </w:r>
      <w:r>
        <w:t xml:space="preserve"> за допускане до участие до втори тур в изборите на кмет на община Вършец.</w:t>
      </w:r>
    </w:p>
    <w:p w:rsidR="000860F4" w:rsidRDefault="00BB11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обявяване на резултатите по чл. 453, ал.5 от ИК от гласуването</w:t>
      </w:r>
      <w:r>
        <w:rPr>
          <w:b/>
        </w:rPr>
        <w:t xml:space="preserve">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от проведените избори на 27 октомври 2019 г.</w:t>
      </w:r>
    </w:p>
    <w:p w:rsidR="000860F4" w:rsidRDefault="00BB11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обявяване на</w:t>
      </w:r>
      <w:r>
        <w:t xml:space="preserve"> резултатите от гласуването за Кмет на Кметство с.Спанчевци, община Вършец, област Монтана от проведените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0860F4" w:rsidRDefault="00BB11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Проект на решение за </w:t>
      </w:r>
      <w:proofErr w:type="spellStart"/>
      <w:r>
        <w:t>бявяване</w:t>
      </w:r>
      <w:proofErr w:type="spellEnd"/>
      <w:r>
        <w:t xml:space="preserve"> на резултатите от гласуването за Кмет на Кметство с.Долно Озиров</w:t>
      </w:r>
      <w:r>
        <w:t xml:space="preserve">о, община Вършец, област Монтана от проведените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0860F4" w:rsidRDefault="00BB11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Проект на решение за одобряване на графичния файл с образец на бюлетина за избор на кмет на община Вършец за провеждане на втори II тур в изборен район </w:t>
      </w:r>
      <w:r>
        <w:t>1212 на 3 ноември 2019 год.</w:t>
      </w:r>
    </w:p>
    <w:p w:rsidR="000860F4" w:rsidRDefault="00BB1180">
      <w:pPr>
        <w:pStyle w:val="a4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</w:rPr>
        <w:t>Определяне на членове на ОИК-Вършец за получаван</w:t>
      </w:r>
      <w:r>
        <w:t xml:space="preserve">е на бюлетините за </w:t>
      </w:r>
      <w:r>
        <w:rPr>
          <w:rFonts w:ascii="Times New Roman" w:hAnsi="Times New Roman"/>
          <w:sz w:val="24"/>
          <w:szCs w:val="24"/>
        </w:rPr>
        <w:t xml:space="preserve">провеждане на втори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II тур в изборен район 1212 на 3 ноември 2019 год.</w:t>
      </w:r>
      <w:r>
        <w:t>, за избор на Кмет на община Вършец.</w:t>
      </w:r>
    </w:p>
    <w:p w:rsidR="000860F4" w:rsidRDefault="00BB1180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0860F4" w:rsidRDefault="000860F4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60F4" w:rsidRDefault="00BB118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0860F4">
      <w:pgSz w:w="11906" w:h="16838"/>
      <w:pgMar w:top="709" w:right="1274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180">
      <w:pPr>
        <w:spacing w:after="0" w:line="240" w:lineRule="auto"/>
      </w:pPr>
      <w:r>
        <w:separator/>
      </w:r>
    </w:p>
  </w:endnote>
  <w:endnote w:type="continuationSeparator" w:id="0">
    <w:p w:rsidR="00000000" w:rsidRDefault="00BB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1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B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2146"/>
    <w:multiLevelType w:val="multilevel"/>
    <w:tmpl w:val="6EECB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60F4"/>
    <w:rsid w:val="000860F4"/>
    <w:rsid w:val="00B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2019-10-28T08:50:00Z</cp:lastPrinted>
  <dcterms:created xsi:type="dcterms:W3CDTF">2019-10-28T11:10:00Z</dcterms:created>
  <dcterms:modified xsi:type="dcterms:W3CDTF">2019-10-28T11:10:00Z</dcterms:modified>
</cp:coreProperties>
</file>