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EE5ED0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EE5ED0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EE5ED0">
        <w:rPr>
          <w:rFonts w:asciiTheme="majorHAnsi" w:hAnsiTheme="majorHAnsi"/>
          <w:b/>
          <w:sz w:val="24"/>
          <w:szCs w:val="24"/>
        </w:rPr>
        <w:t xml:space="preserve">   </w:t>
      </w:r>
      <w:r w:rsidRPr="00EE5ED0">
        <w:rPr>
          <w:rFonts w:asciiTheme="majorHAnsi" w:hAnsiTheme="majorHAnsi"/>
          <w:b/>
          <w:sz w:val="24"/>
          <w:szCs w:val="24"/>
        </w:rPr>
        <w:t xml:space="preserve">№ </w:t>
      </w:r>
      <w:r w:rsidR="00D16415" w:rsidRPr="00EE5ED0">
        <w:rPr>
          <w:rFonts w:asciiTheme="majorHAnsi" w:hAnsiTheme="majorHAnsi"/>
          <w:b/>
          <w:sz w:val="24"/>
          <w:szCs w:val="24"/>
        </w:rPr>
        <w:t>23</w:t>
      </w:r>
    </w:p>
    <w:p w:rsidR="00EE5ED0" w:rsidRPr="00EE5ED0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EE5ED0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EE5ED0">
        <w:rPr>
          <w:rFonts w:asciiTheme="majorHAnsi" w:hAnsiTheme="majorHAnsi" w:cstheme="minorHAnsi"/>
          <w:sz w:val="24"/>
          <w:szCs w:val="24"/>
        </w:rPr>
        <w:t xml:space="preserve">Днес </w:t>
      </w:r>
      <w:r w:rsidR="00D16415" w:rsidRPr="00EE5ED0">
        <w:rPr>
          <w:rFonts w:asciiTheme="majorHAnsi" w:hAnsiTheme="majorHAnsi" w:cstheme="minorHAnsi"/>
          <w:sz w:val="24"/>
          <w:szCs w:val="24"/>
        </w:rPr>
        <w:t>25</w:t>
      </w:r>
      <w:r w:rsidRPr="00EE5ED0">
        <w:rPr>
          <w:rFonts w:asciiTheme="majorHAnsi" w:hAnsiTheme="majorHAnsi" w:cstheme="minorHAnsi"/>
          <w:sz w:val="24"/>
          <w:szCs w:val="24"/>
        </w:rPr>
        <w:t>.10.201</w:t>
      </w:r>
      <w:r w:rsidR="00B90A76" w:rsidRPr="00EE5ED0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EE5ED0">
        <w:rPr>
          <w:rFonts w:asciiTheme="majorHAnsi" w:hAnsiTheme="majorHAnsi" w:cstheme="minorHAnsi"/>
          <w:sz w:val="24"/>
          <w:szCs w:val="24"/>
        </w:rPr>
        <w:t xml:space="preserve">г. в </w:t>
      </w:r>
      <w:r w:rsidR="00486D91" w:rsidRPr="00EE5ED0">
        <w:rPr>
          <w:rFonts w:asciiTheme="majorHAnsi" w:hAnsiTheme="majorHAnsi" w:cstheme="minorHAnsi"/>
          <w:sz w:val="24"/>
          <w:szCs w:val="24"/>
        </w:rPr>
        <w:t>13.3</w:t>
      </w:r>
      <w:r w:rsidR="009E1CFC" w:rsidRPr="00EE5ED0">
        <w:rPr>
          <w:rFonts w:asciiTheme="majorHAnsi" w:hAnsiTheme="majorHAnsi" w:cstheme="minorHAnsi"/>
          <w:sz w:val="24"/>
          <w:szCs w:val="24"/>
        </w:rPr>
        <w:t>0</w:t>
      </w:r>
      <w:r w:rsidR="00656AEF" w:rsidRPr="00EE5ED0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EE5ED0">
        <w:rPr>
          <w:rFonts w:asciiTheme="majorHAnsi" w:hAnsiTheme="majorHAnsi" w:cstheme="minorHAnsi"/>
          <w:sz w:val="24"/>
          <w:szCs w:val="24"/>
        </w:rPr>
        <w:t>:</w:t>
      </w:r>
      <w:r w:rsidR="00656AEF" w:rsidRPr="00EE5ED0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EE5ED0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EE5ED0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EE5ED0">
        <w:rPr>
          <w:rFonts w:asciiTheme="majorHAnsi" w:hAnsiTheme="majorHAnsi" w:cstheme="minorHAnsi"/>
          <w:sz w:val="24"/>
          <w:szCs w:val="24"/>
        </w:rPr>
        <w:t>,</w:t>
      </w:r>
      <w:r w:rsidR="00656AEF" w:rsidRPr="00EE5ED0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EE5ED0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EE5ED0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EE5ED0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EE5ED0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EE5ED0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EE5ED0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EE5ED0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EE5ED0" w:rsidRPr="00EE5ED0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656AEF" w:rsidRPr="00EE5ED0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EE5ED0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EE5ED0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EE5ED0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471842" w:rsidRPr="00EE5ED0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EE5ED0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EE5ED0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EE5ED0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EE5ED0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EE5ED0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EE5ED0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950DA4" w:rsidRPr="00EE5ED0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EE5ED0">
        <w:rPr>
          <w:rFonts w:asciiTheme="majorHAnsi" w:hAnsiTheme="majorHAnsi"/>
          <w:sz w:val="24"/>
          <w:szCs w:val="24"/>
        </w:rPr>
        <w:t xml:space="preserve"> </w:t>
      </w:r>
    </w:p>
    <w:p w:rsidR="00656AEF" w:rsidRPr="00EE5ED0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EE5ED0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EE5ED0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EE5ED0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062E56" w:rsidRPr="00EE5ED0" w:rsidRDefault="00062E56" w:rsidP="00062E56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EE5ED0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B50AAC" w:rsidRPr="00EE5ED0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471842" w:rsidRPr="00EE5ED0" w:rsidRDefault="00363432" w:rsidP="00950DA4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D16415" w:rsidRPr="00EE5ED0" w:rsidRDefault="00D16415" w:rsidP="00062E56">
      <w:pPr>
        <w:rPr>
          <w:rFonts w:asciiTheme="majorHAnsi" w:hAnsiTheme="majorHAnsi" w:cstheme="minorHAnsi"/>
          <w:sz w:val="24"/>
          <w:szCs w:val="24"/>
        </w:rPr>
      </w:pPr>
    </w:p>
    <w:p w:rsidR="00062E56" w:rsidRDefault="00B241EA" w:rsidP="00062E56">
      <w:pPr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EE5ED0" w:rsidRPr="00EE5ED0" w:rsidRDefault="00EE5ED0" w:rsidP="00062E56">
      <w:pPr>
        <w:rPr>
          <w:rFonts w:asciiTheme="majorHAnsi" w:hAnsiTheme="majorHAnsi" w:cstheme="minorHAnsi"/>
          <w:sz w:val="24"/>
          <w:szCs w:val="24"/>
        </w:rPr>
      </w:pPr>
    </w:p>
    <w:p w:rsidR="00D16415" w:rsidRPr="00EE5ED0" w:rsidRDefault="00D16415" w:rsidP="00D16415">
      <w:pPr>
        <w:pStyle w:val="ab"/>
        <w:numPr>
          <w:ilvl w:val="0"/>
          <w:numId w:val="41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EE5ED0">
        <w:rPr>
          <w:rFonts w:asciiTheme="majorHAnsi" w:hAnsiTheme="majorHAnsi"/>
        </w:rPr>
        <w:t>Проект на решение за промени в състава на СИК в община Вършец във връзка с заявление вх.</w:t>
      </w:r>
      <w:r w:rsidR="00EE5ED0" w:rsidRPr="00EE5ED0">
        <w:rPr>
          <w:rFonts w:asciiTheme="majorHAnsi" w:hAnsiTheme="majorHAnsi"/>
        </w:rPr>
        <w:t xml:space="preserve"> </w:t>
      </w:r>
      <w:r w:rsidRPr="00EE5ED0">
        <w:rPr>
          <w:rFonts w:asciiTheme="majorHAnsi" w:hAnsiTheme="majorHAnsi"/>
        </w:rPr>
        <w:t>№ 170/24.10.2019 г. от Ганка Борисова Тодорова за освобождаването и като член на СИК № 121200004.</w:t>
      </w:r>
    </w:p>
    <w:p w:rsidR="00D16415" w:rsidRPr="00EE5ED0" w:rsidRDefault="00D16415" w:rsidP="00D16415">
      <w:pPr>
        <w:pStyle w:val="ab"/>
        <w:numPr>
          <w:ilvl w:val="0"/>
          <w:numId w:val="41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EE5ED0">
        <w:rPr>
          <w:rFonts w:asciiTheme="majorHAnsi" w:hAnsiTheme="majorHAnsi"/>
        </w:rPr>
        <w:t xml:space="preserve">Проект на решение за регистриране на </w:t>
      </w:r>
      <w:proofErr w:type="spellStart"/>
      <w:r w:rsidRPr="00EE5ED0">
        <w:rPr>
          <w:rFonts w:asciiTheme="majorHAnsi" w:hAnsiTheme="majorHAnsi"/>
        </w:rPr>
        <w:t>застъпници</w:t>
      </w:r>
      <w:proofErr w:type="spellEnd"/>
      <w:r w:rsidRPr="00EE5ED0">
        <w:rPr>
          <w:rFonts w:asciiTheme="majorHAnsi" w:hAnsiTheme="majorHAnsi"/>
        </w:rPr>
        <w:t xml:space="preserve"> на партия ВОЛЯ в изборите за общински </w:t>
      </w:r>
      <w:proofErr w:type="spellStart"/>
      <w:r w:rsidRPr="00EE5ED0">
        <w:rPr>
          <w:rFonts w:asciiTheme="majorHAnsi" w:hAnsiTheme="majorHAnsi"/>
        </w:rPr>
        <w:t>съветници</w:t>
      </w:r>
      <w:proofErr w:type="spellEnd"/>
      <w:r w:rsidRPr="00EE5ED0">
        <w:rPr>
          <w:rFonts w:asciiTheme="majorHAnsi" w:hAnsiTheme="majorHAnsi"/>
        </w:rPr>
        <w:t xml:space="preserve"> и кметове на 27.10.2019 г. в община Вършец.</w:t>
      </w:r>
    </w:p>
    <w:p w:rsidR="00D16415" w:rsidRPr="00EE5ED0" w:rsidRDefault="00D16415" w:rsidP="00D16415">
      <w:pPr>
        <w:pStyle w:val="a3"/>
        <w:numPr>
          <w:ilvl w:val="0"/>
          <w:numId w:val="41"/>
        </w:numPr>
        <w:shd w:val="clear" w:color="auto" w:fill="FFFFFF"/>
        <w:autoSpaceDN w:val="0"/>
        <w:spacing w:after="15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hAnsiTheme="majorHAnsi"/>
          <w:sz w:val="24"/>
          <w:szCs w:val="24"/>
        </w:rPr>
        <w:t xml:space="preserve">Проект на решение за публикуване на списък на представителите на партия ГЕРБ в изборите за общински </w:t>
      </w:r>
      <w:proofErr w:type="spellStart"/>
      <w:r w:rsidRPr="00EE5ED0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EE5ED0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D16415" w:rsidRPr="00EE5ED0" w:rsidRDefault="00D16415" w:rsidP="00D16415">
      <w:pPr>
        <w:pStyle w:val="ab"/>
        <w:numPr>
          <w:ilvl w:val="0"/>
          <w:numId w:val="41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EE5ED0">
        <w:rPr>
          <w:rFonts w:asciiTheme="majorHAnsi" w:hAnsiTheme="majorHAnsi"/>
        </w:rPr>
        <w:t xml:space="preserve">Проект на решение за регистриране на </w:t>
      </w:r>
      <w:proofErr w:type="spellStart"/>
      <w:r w:rsidRPr="00EE5ED0">
        <w:rPr>
          <w:rFonts w:asciiTheme="majorHAnsi" w:hAnsiTheme="majorHAnsi"/>
        </w:rPr>
        <w:t>застъпници</w:t>
      </w:r>
      <w:proofErr w:type="spellEnd"/>
      <w:r w:rsidRPr="00EE5ED0">
        <w:rPr>
          <w:rFonts w:asciiTheme="majorHAnsi" w:hAnsiTheme="majorHAnsi"/>
        </w:rPr>
        <w:t xml:space="preserve"> на партия МИР в изборите за общински </w:t>
      </w:r>
      <w:proofErr w:type="spellStart"/>
      <w:r w:rsidRPr="00EE5ED0">
        <w:rPr>
          <w:rFonts w:asciiTheme="majorHAnsi" w:hAnsiTheme="majorHAnsi"/>
        </w:rPr>
        <w:t>съветници</w:t>
      </w:r>
      <w:proofErr w:type="spellEnd"/>
      <w:r w:rsidRPr="00EE5ED0">
        <w:rPr>
          <w:rFonts w:asciiTheme="majorHAnsi" w:hAnsiTheme="majorHAnsi"/>
        </w:rPr>
        <w:t xml:space="preserve"> и кметове на 27.10.2019 г. в община Вършец.</w:t>
      </w:r>
    </w:p>
    <w:p w:rsidR="00D16415" w:rsidRPr="00EE5ED0" w:rsidRDefault="00D16415" w:rsidP="00D16415">
      <w:pPr>
        <w:pStyle w:val="a3"/>
        <w:numPr>
          <w:ilvl w:val="0"/>
          <w:numId w:val="41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062E56" w:rsidRPr="00EE5ED0" w:rsidRDefault="00062E56" w:rsidP="00062E56">
      <w:pPr>
        <w:pStyle w:val="a3"/>
        <w:suppressAutoHyphens/>
        <w:autoSpaceDN w:val="0"/>
        <w:spacing w:before="100" w:after="100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444BAB" w:rsidRPr="00EE5ED0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EE5ED0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EE5ED0" w:rsidRDefault="00D16415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EE5ED0">
        <w:rPr>
          <w:rFonts w:asciiTheme="majorHAnsi" w:hAnsiTheme="majorHAnsi" w:cstheme="minorHAnsi"/>
          <w:sz w:val="24"/>
          <w:szCs w:val="24"/>
        </w:rPr>
        <w:t>Антоанета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EE5ED0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EE5ED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D16415" w:rsidRPr="00EE5ED0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ED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EE5ED0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D16415" w:rsidRPr="00EE5ED0" w:rsidRDefault="00376A97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EE5ED0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D16415" w:rsidRPr="00EE5ED0" w:rsidRDefault="00D16415" w:rsidP="00D16415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EE5ED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102 - МИ</w:t>
      </w:r>
      <w:r w:rsidRPr="00EE5ED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25.10.2019 г.</w:t>
      </w:r>
    </w:p>
    <w:p w:rsidR="00D16415" w:rsidRPr="00EE5ED0" w:rsidRDefault="00D16415" w:rsidP="00D16415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D16415" w:rsidRDefault="00D16415" w:rsidP="00D16415">
      <w:pPr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hAnsiTheme="majorHAnsi"/>
          <w:b/>
          <w:sz w:val="24"/>
          <w:szCs w:val="24"/>
        </w:rPr>
        <w:lastRenderedPageBreak/>
        <w:t xml:space="preserve">ОТНОСНО: </w:t>
      </w:r>
      <w:r w:rsidRPr="00EE5ED0">
        <w:rPr>
          <w:rFonts w:asciiTheme="majorHAnsi" w:hAnsiTheme="majorHAnsi"/>
          <w:sz w:val="24"/>
          <w:szCs w:val="24"/>
        </w:rPr>
        <w:t>Промени в състава на СИК в община Вършец във връзка с заявление</w:t>
      </w:r>
      <w:r w:rsidR="00EE5ED0">
        <w:rPr>
          <w:rFonts w:asciiTheme="majorHAnsi" w:hAnsiTheme="majorHAnsi"/>
          <w:sz w:val="24"/>
          <w:szCs w:val="24"/>
        </w:rPr>
        <w:t xml:space="preserve"> </w:t>
      </w:r>
      <w:r w:rsidRPr="00EE5ED0">
        <w:rPr>
          <w:rFonts w:asciiTheme="majorHAnsi" w:hAnsiTheme="majorHAnsi"/>
          <w:sz w:val="24"/>
          <w:szCs w:val="24"/>
        </w:rPr>
        <w:t>вх.</w:t>
      </w:r>
      <w:r w:rsidR="00EE5ED0">
        <w:rPr>
          <w:rFonts w:asciiTheme="majorHAnsi" w:hAnsiTheme="majorHAnsi"/>
          <w:sz w:val="24"/>
          <w:szCs w:val="24"/>
        </w:rPr>
        <w:t xml:space="preserve">          </w:t>
      </w:r>
      <w:r w:rsidRPr="00EE5ED0">
        <w:rPr>
          <w:rFonts w:asciiTheme="majorHAnsi" w:hAnsiTheme="majorHAnsi"/>
          <w:sz w:val="24"/>
          <w:szCs w:val="24"/>
        </w:rPr>
        <w:t>№ 170/24.10.2019 г. от Ганка Борисова Тодорова за освобождаването и като член на СИК № 121200004.</w:t>
      </w:r>
    </w:p>
    <w:p w:rsidR="00EE5ED0" w:rsidRPr="00EE5ED0" w:rsidRDefault="00EE5ED0" w:rsidP="00D16415">
      <w:pPr>
        <w:jc w:val="both"/>
        <w:rPr>
          <w:rFonts w:asciiTheme="majorHAnsi" w:hAnsiTheme="majorHAnsi"/>
          <w:sz w:val="24"/>
          <w:szCs w:val="24"/>
        </w:rPr>
      </w:pPr>
    </w:p>
    <w:p w:rsidR="00D16415" w:rsidRPr="00EE5ED0" w:rsidRDefault="00D16415" w:rsidP="00D16415">
      <w:pPr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В ОИК – Вършец, постъпи заявление с вх. № 170/24.10.2019 г. от </w:t>
      </w:r>
      <w:r w:rsidRPr="00EE5ED0">
        <w:rPr>
          <w:rFonts w:asciiTheme="majorHAnsi" w:hAnsiTheme="majorHAnsi"/>
          <w:sz w:val="24"/>
          <w:szCs w:val="24"/>
        </w:rPr>
        <w:t xml:space="preserve">Ганка Борисова Тодорова, ЕГН </w:t>
      </w:r>
      <w:r w:rsidR="00617F36">
        <w:rPr>
          <w:rFonts w:ascii="Times New Roman" w:hAnsi="Times New Roman"/>
          <w:sz w:val="24"/>
          <w:szCs w:val="24"/>
        </w:rPr>
        <w:t>**********</w:t>
      </w:r>
      <w:r w:rsidRPr="00EE5ED0">
        <w:rPr>
          <w:rFonts w:asciiTheme="majorHAnsi" w:hAnsiTheme="majorHAnsi"/>
          <w:sz w:val="24"/>
          <w:szCs w:val="24"/>
        </w:rPr>
        <w:t xml:space="preserve"> с което моли да бъ</w:t>
      </w:r>
      <w:r w:rsidR="00617F36">
        <w:rPr>
          <w:rFonts w:asciiTheme="majorHAnsi" w:hAnsiTheme="majorHAnsi"/>
          <w:sz w:val="24"/>
          <w:szCs w:val="24"/>
        </w:rPr>
        <w:t xml:space="preserve">де освободена от състава на СИК                     </w:t>
      </w:r>
      <w:r w:rsidRPr="00EE5ED0">
        <w:rPr>
          <w:rFonts w:asciiTheme="majorHAnsi" w:hAnsiTheme="majorHAnsi"/>
          <w:sz w:val="24"/>
          <w:szCs w:val="24"/>
        </w:rPr>
        <w:t xml:space="preserve">№ 121200004, поради невъзможност да изпълнява задълженията си като член на СИК в изборния ден на 27.10.2019 г. Лицето е представител на партия „Воля“ в СИК </w:t>
      </w:r>
      <w:r w:rsidR="001548FA" w:rsidRPr="00EE5ED0">
        <w:rPr>
          <w:rFonts w:asciiTheme="majorHAnsi" w:hAnsiTheme="majorHAnsi"/>
          <w:sz w:val="24"/>
          <w:szCs w:val="24"/>
        </w:rPr>
        <w:t xml:space="preserve">                      </w:t>
      </w:r>
      <w:r w:rsidR="00EE5ED0">
        <w:rPr>
          <w:rFonts w:asciiTheme="majorHAnsi" w:hAnsiTheme="majorHAnsi"/>
          <w:sz w:val="24"/>
          <w:szCs w:val="24"/>
        </w:rPr>
        <w:t xml:space="preserve">№ 121200004. </w:t>
      </w:r>
      <w:r w:rsidRPr="00EE5ED0">
        <w:rPr>
          <w:rFonts w:asciiTheme="majorHAnsi" w:hAnsiTheme="majorHAnsi"/>
          <w:sz w:val="24"/>
          <w:szCs w:val="24"/>
        </w:rPr>
        <w:t>Във връзка с изложеното ОИК-Вършец, следва да замени лицето в състава на СИК със резервен член от списъка с резервни членове на СИК на партия „Воля“.</w:t>
      </w:r>
    </w:p>
    <w:p w:rsidR="00D16415" w:rsidRPr="00EE5ED0" w:rsidRDefault="00D16415" w:rsidP="00D16415">
      <w:pPr>
        <w:shd w:val="clear" w:color="auto" w:fill="FFFFFF"/>
        <w:spacing w:after="150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Във връзка с изложеното и на основание чл. 87, ал. 1, т. 6 от Изборния кодекс и Решение № 1029-МИ/10.09.2019 г. на ЦИК, ОИК – Вършец,</w:t>
      </w:r>
    </w:p>
    <w:p w:rsidR="00D16415" w:rsidRPr="00EE5ED0" w:rsidRDefault="00D16415" w:rsidP="00D16415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D16415" w:rsidRPr="00EE5ED0" w:rsidRDefault="00D16415" w:rsidP="00D16415">
      <w:pPr>
        <w:shd w:val="clear" w:color="auto" w:fill="FFFFFF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В СИК № 121200004, гр. Вършец, </w:t>
      </w:r>
      <w:r w:rsidRPr="00EE5ED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ОСВОБОЖДАВА</w:t>
      </w: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 - </w:t>
      </w:r>
      <w:r w:rsidRPr="00EE5ED0">
        <w:rPr>
          <w:rFonts w:asciiTheme="majorHAnsi" w:hAnsiTheme="majorHAnsi"/>
          <w:sz w:val="24"/>
          <w:szCs w:val="24"/>
        </w:rPr>
        <w:t xml:space="preserve">Ганка Борисова Тодорова, ЕГН </w:t>
      </w:r>
      <w:r w:rsidR="00617F36">
        <w:rPr>
          <w:rFonts w:ascii="Times New Roman" w:hAnsi="Times New Roman"/>
          <w:sz w:val="24"/>
          <w:szCs w:val="24"/>
        </w:rPr>
        <w:t>**********</w:t>
      </w: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– член и анулира издаденото удостоверение № 32/28.09.2019 г., като вместо нея</w:t>
      </w:r>
      <w:r w:rsidRPr="00EE5ED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 НАЗНАЧАВА</w:t>
      </w: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 за член на СИК № 121200004 - Илия Петров Пенчев, ЕГН </w:t>
      </w:r>
      <w:r w:rsidR="00617F36">
        <w:rPr>
          <w:rFonts w:ascii="Times New Roman" w:hAnsi="Times New Roman"/>
          <w:sz w:val="24"/>
          <w:szCs w:val="24"/>
        </w:rPr>
        <w:t>**********</w:t>
      </w: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, като издава на лицето удостоверение за член на СИК съгласно Приложение № 20-МИ от изборните книжа.</w:t>
      </w:r>
    </w:p>
    <w:p w:rsidR="00D16415" w:rsidRPr="00EE5ED0" w:rsidRDefault="00D16415" w:rsidP="00D16415">
      <w:pPr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CE67D7" w:rsidRPr="00EE5ED0" w:rsidRDefault="00CE67D7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062E56" w:rsidRPr="00EE5ED0" w:rsidRDefault="00CE67D7" w:rsidP="00062E56">
      <w:p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“за”- 13</w:t>
      </w:r>
      <w:r w:rsidR="00062E56"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062E56"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062E56" w:rsidRPr="00EE5ED0">
        <w:rPr>
          <w:rFonts w:asciiTheme="majorHAnsi" w:hAnsiTheme="majorHAnsi" w:cstheme="minorHAnsi"/>
          <w:sz w:val="24"/>
          <w:szCs w:val="24"/>
        </w:rPr>
        <w:t>Антоанета</w:t>
      </w:r>
      <w:r w:rsidR="00062E56"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062E56" w:rsidRPr="00EE5ED0">
        <w:rPr>
          <w:rFonts w:asciiTheme="majorHAnsi" w:hAnsiTheme="majorHAnsi" w:cstheme="minorHAnsi"/>
          <w:sz w:val="24"/>
          <w:szCs w:val="24"/>
        </w:rPr>
        <w:t>Кацарова-Милкова</w:t>
      </w:r>
      <w:r w:rsidR="00062E56"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062E56" w:rsidRPr="00EE5ED0">
        <w:rPr>
          <w:rFonts w:asciiTheme="majorHAnsi" w:hAnsiTheme="majorHAnsi" w:cstheme="minorHAnsi"/>
          <w:sz w:val="24"/>
          <w:szCs w:val="24"/>
        </w:rPr>
        <w:t>Никола Димитров</w:t>
      </w:r>
      <w:r w:rsidR="00062E56"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062E56"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Илиана Петрова; </w:t>
      </w:r>
      <w:r w:rsidR="00062E56"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Петър Петров; Евелина Герова; Любен </w:t>
      </w:r>
      <w:proofErr w:type="spellStart"/>
      <w:r w:rsidR="00062E56"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062E56"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="00062E56"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062E56"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  </w:t>
      </w:r>
      <w:r w:rsidR="00062E56"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Галя Георгиева</w:t>
      </w:r>
      <w:r w:rsidR="00062E56" w:rsidRPr="00EE5ED0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062E56" w:rsidRPr="00EE5ED0" w:rsidRDefault="00062E56" w:rsidP="00062E56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ED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CE67D7" w:rsidRPr="00EE5ED0" w:rsidRDefault="00CE67D7" w:rsidP="00D16415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16415" w:rsidRPr="00EE5ED0" w:rsidRDefault="008976DB" w:rsidP="001548FA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ED0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EE5ED0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D16415" w:rsidRPr="00EE5ED0" w:rsidRDefault="00D16415" w:rsidP="001548FA">
      <w:pPr>
        <w:suppressAutoHyphens/>
        <w:autoSpaceDN w:val="0"/>
        <w:spacing w:before="100" w:after="100"/>
        <w:jc w:val="center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D16415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РЕШЕНИЕ </w:t>
      </w:r>
      <w:r w:rsidRPr="00D16415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>№ 103- МИ</w:t>
      </w:r>
      <w:r w:rsidRPr="00D16415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>Вършец, 25.10.2019 г.</w:t>
      </w:r>
    </w:p>
    <w:p w:rsidR="001548FA" w:rsidRPr="00D16415" w:rsidRDefault="001548FA" w:rsidP="001548FA">
      <w:pPr>
        <w:suppressAutoHyphens/>
        <w:autoSpaceDN w:val="0"/>
        <w:spacing w:before="100" w:after="100"/>
        <w:jc w:val="center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</w:p>
    <w:p w:rsidR="00D16415" w:rsidRPr="00D16415" w:rsidRDefault="00D16415" w:rsidP="00D16415">
      <w:p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D16415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ОТНОСНО:</w:t>
      </w: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Регистриране на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застъпници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на партия ВОЛЯ в изборите за общински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кметове на 27.10.2019 г. в община Вършец.</w:t>
      </w:r>
    </w:p>
    <w:p w:rsidR="00D16415" w:rsidRPr="00D16415" w:rsidRDefault="00D16415" w:rsidP="00D16415">
      <w:pPr>
        <w:shd w:val="clear" w:color="auto" w:fill="FFFFFF"/>
        <w:autoSpaceDN w:val="0"/>
        <w:spacing w:after="15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В ОИК – Вършец постъпи заявление вх. № 4/24.10.2019 г., подадено в 16.45 ч. във входящия регистър за регистрация на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застъпниците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на заместник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застъпниците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кметове на 27.10.2019 г., от Благовест Радославов Христов, упълномощен от Полина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Цветославова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Цанкова – Христова в качеството и на пълномощник на </w:t>
      </w:r>
      <w:r w:rsidRPr="00D16415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Веселин Найденов </w:t>
      </w:r>
      <w:proofErr w:type="spellStart"/>
      <w:r w:rsidRPr="00D16415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Марешки</w:t>
      </w:r>
      <w:proofErr w:type="spellEnd"/>
      <w:r w:rsidRPr="00D16415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- Председател и представляващ ПП ВОЛЯ.</w:t>
      </w:r>
    </w:p>
    <w:p w:rsidR="00D16415" w:rsidRPr="00D16415" w:rsidRDefault="00D16415" w:rsidP="00D16415">
      <w:pPr>
        <w:shd w:val="clear" w:color="auto" w:fill="FFFFFF"/>
        <w:autoSpaceDN w:val="0"/>
        <w:spacing w:after="1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Към заявлението са приложени:</w:t>
      </w:r>
    </w:p>
    <w:p w:rsidR="00D16415" w:rsidRPr="00D16415" w:rsidRDefault="00D16415" w:rsidP="001548FA">
      <w:pPr>
        <w:numPr>
          <w:ilvl w:val="0"/>
          <w:numId w:val="43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Попълнени от кандидат -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застъпниците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декларации приложение № 75-МИ от изборните книжа – 15 бр. /петнадесет бр./.</w:t>
      </w:r>
    </w:p>
    <w:p w:rsidR="00D16415" w:rsidRPr="00D16415" w:rsidRDefault="00D16415" w:rsidP="001548FA">
      <w:pPr>
        <w:numPr>
          <w:ilvl w:val="0"/>
          <w:numId w:val="42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Списък на хартиен и технически носител, съдържащ имената и  ЕГН на заявените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застъпници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– 1 бр. /един бр./.</w:t>
      </w:r>
    </w:p>
    <w:p w:rsidR="00D16415" w:rsidRPr="00D16415" w:rsidRDefault="00D16415" w:rsidP="001548FA">
      <w:pPr>
        <w:numPr>
          <w:ilvl w:val="0"/>
          <w:numId w:val="42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Копие от пълномощно с което Веселин Найденов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Марешки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в качеството му на председател и представляващ ПП ВОЛЯ, упълномощава Полина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Цветославова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Цанкова – Христова да представлява партията в изборите за общински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lastRenderedPageBreak/>
        <w:t>и за кметове на 27 октомври 2019 г., рег.</w:t>
      </w:r>
      <w:r w:rsidR="00EE5ED0" w:rsidRPr="00EE5ED0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№ 3065/06.08.2019 г., за нотариална заверка на подписа заверено от Янчо Несторов – Нотариус в района на Районен съд – Варна с рег.№ 011 на Нотариалната камара.</w:t>
      </w:r>
    </w:p>
    <w:p w:rsidR="00D16415" w:rsidRPr="00D16415" w:rsidRDefault="00D16415" w:rsidP="001548FA">
      <w:pPr>
        <w:numPr>
          <w:ilvl w:val="0"/>
          <w:numId w:val="42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Цветославова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Цанкова – Христова упълномощава Светослав Тодоров Петров и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Анжелина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Димитрова Петкова всеки от тях поотделно да представлява ПП </w:t>
      </w:r>
      <w:r w:rsidR="0081224A">
        <w:rPr>
          <w:rFonts w:asciiTheme="majorHAnsi" w:eastAsia="Times New Roman" w:hAnsiTheme="majorHAnsi" w:cs="Times New Roman"/>
          <w:sz w:val="24"/>
          <w:szCs w:val="24"/>
          <w:lang w:eastAsia="bg-BG"/>
        </w:rPr>
        <w:t>„</w:t>
      </w: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ВОЛЯ</w:t>
      </w:r>
      <w:r w:rsidR="0081224A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“ </w:t>
      </w: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да представляват пред общинските избирателни комисии на всички общини на територията на област Монтана във връзка с участие на ПП „ВОЛЯ“ в изборите за общински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D16415" w:rsidRPr="00D16415" w:rsidRDefault="00D16415" w:rsidP="001548FA">
      <w:pPr>
        <w:numPr>
          <w:ilvl w:val="0"/>
          <w:numId w:val="42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Цветославова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Цанкова – Христова упълномощава дванадесет лица д</w:t>
      </w:r>
      <w:r w:rsidR="0081224A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а представляват партия „Воля“ във </w:t>
      </w: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всички общини на територията на област Монтана.</w:t>
      </w:r>
    </w:p>
    <w:p w:rsidR="00D16415" w:rsidRPr="00D16415" w:rsidRDefault="00EE5ED0" w:rsidP="00D16415">
      <w:pPr>
        <w:shd w:val="clear" w:color="auto" w:fill="FFFFFF"/>
        <w:autoSpaceDN w:val="0"/>
        <w:spacing w:after="15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EE5ED0">
        <w:rPr>
          <w:rFonts w:asciiTheme="majorHAnsi" w:eastAsia="Times New Roman" w:hAnsiTheme="majorHAnsi" w:cs="Times New Roman"/>
          <w:sz w:val="24"/>
          <w:szCs w:val="24"/>
          <w:lang w:eastAsia="bg-BG"/>
        </w:rPr>
        <w:t>      </w:t>
      </w:r>
      <w:r w:rsidR="00D16415"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След извършена проверка ОИК-Вършец констатира, че за 15 /петнадесетте/ броя </w:t>
      </w:r>
      <w:proofErr w:type="spellStart"/>
      <w:r w:rsidR="00D16415"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застъпници</w:t>
      </w:r>
      <w:proofErr w:type="spellEnd"/>
      <w:r w:rsidR="00D16415"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D16415" w:rsidRPr="00D16415" w:rsidRDefault="00D16415" w:rsidP="00D16415">
      <w:pPr>
        <w:shd w:val="clear" w:color="auto" w:fill="FFFFFF"/>
        <w:autoSpaceDN w:val="0"/>
        <w:spacing w:after="1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       Предвид изложеното и на основание чл.</w:t>
      </w:r>
      <w:r w:rsidR="0081224A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87, ал. 1, т. 18,  във връзка  с чл. 117, ал. 4 и чл. 118, ал. 2 от ИК и Решение № 1080-МИ/12.09.2019 г. на ЦИК, ОИК-Вършец</w:t>
      </w:r>
      <w:r w:rsidR="0081224A">
        <w:rPr>
          <w:rFonts w:asciiTheme="majorHAnsi" w:eastAsia="Times New Roman" w:hAnsiTheme="majorHAnsi" w:cs="Times New Roman"/>
          <w:sz w:val="24"/>
          <w:szCs w:val="24"/>
          <w:lang w:eastAsia="bg-BG"/>
        </w:rPr>
        <w:t>,</w:t>
      </w:r>
    </w:p>
    <w:p w:rsidR="00D16415" w:rsidRPr="00D16415" w:rsidRDefault="00D16415" w:rsidP="00D16415">
      <w:pPr>
        <w:shd w:val="clear" w:color="auto" w:fill="FFFFFF"/>
        <w:autoSpaceDN w:val="0"/>
        <w:spacing w:after="150"/>
        <w:jc w:val="center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D16415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>Р Е Ш И</w:t>
      </w: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:</w:t>
      </w:r>
    </w:p>
    <w:p w:rsidR="00D16415" w:rsidRPr="00D16415" w:rsidRDefault="00D16415" w:rsidP="00D16415">
      <w:pPr>
        <w:shd w:val="clear" w:color="auto" w:fill="FFFFFF"/>
        <w:autoSpaceDN w:val="0"/>
        <w:spacing w:after="15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D16415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>        </w:t>
      </w:r>
      <w:r w:rsidRPr="00D16415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1.</w:t>
      </w:r>
      <w:r w:rsidRPr="00D16415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> РЕГИСТРИРА</w:t>
      </w: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 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застъпници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на партия ВОЛЯ, 15 /петнадесетте/ броя за участие в изборите за общински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кметове на 27.10.2019 г. в община Вършец, както следва:</w:t>
      </w:r>
    </w:p>
    <w:tbl>
      <w:tblPr>
        <w:tblW w:w="92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241"/>
        <w:gridCol w:w="2414"/>
      </w:tblGrid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Милка Георгиева Димитрова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Анна Иванова Томова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Тинка Димитрова Златанова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Велислав Младенов Петров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Михаил Димитров Илиев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Даниела Ванкова Костадинова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Спаса Тодорова Петкова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Донка Илиева Алексиева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Едита</w:t>
            </w:r>
            <w:proofErr w:type="spellEnd"/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Илиева </w:t>
            </w:r>
            <w:proofErr w:type="spellStart"/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Гечовска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Силвана Ангелова Христова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Илинка Илиева Антонова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Емил Йорданов Филипов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Благородка Павлова Тошева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Георги </w:t>
            </w:r>
            <w:proofErr w:type="spellStart"/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Алипев</w:t>
            </w:r>
            <w:proofErr w:type="spellEnd"/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15" w:rsidRPr="00D16415" w:rsidRDefault="00D16415" w:rsidP="00D16415">
            <w:pPr>
              <w:autoSpaceDN w:val="0"/>
              <w:spacing w:after="15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D16415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D16415" w:rsidP="001548FA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6415">
              <w:rPr>
                <w:rFonts w:asciiTheme="majorHAnsi" w:eastAsia="Calibri" w:hAnsiTheme="majorHAnsi" w:cs="Times New Roman"/>
                <w:sz w:val="24"/>
                <w:szCs w:val="24"/>
              </w:rPr>
              <w:t>Людмила Костадинова Тачева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15" w:rsidRPr="00D16415" w:rsidRDefault="00617F36" w:rsidP="00D16415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D16415" w:rsidRPr="00D16415" w:rsidRDefault="00D16415" w:rsidP="00D16415">
      <w:pPr>
        <w:numPr>
          <w:ilvl w:val="0"/>
          <w:numId w:val="45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lastRenderedPageBreak/>
        <w:t xml:space="preserve">На лицата се издават удостоверения съгласно Приложение № 79-МИ от изборните книжа за регистрирани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застъпници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на партия ВОЛЯ.</w:t>
      </w:r>
    </w:p>
    <w:p w:rsidR="00D16415" w:rsidRPr="00D16415" w:rsidRDefault="00D16415" w:rsidP="00D16415">
      <w:pPr>
        <w:numPr>
          <w:ilvl w:val="0"/>
          <w:numId w:val="44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Имената на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застъпниците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на партия ВОЛЯ се публикуват на интернет страницата на ОИК-Вършец в регистър на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застъпниците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за кметове на 27.10.2019 г., съгласно Приложение № 77- МИ от изборните книжа.</w:t>
      </w:r>
    </w:p>
    <w:p w:rsidR="00D16415" w:rsidRPr="00D16415" w:rsidRDefault="00D16415" w:rsidP="001548FA">
      <w:pPr>
        <w:shd w:val="clear" w:color="auto" w:fill="FFFFFF"/>
        <w:autoSpaceDN w:val="0"/>
        <w:spacing w:after="150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16415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D16415" w:rsidRPr="00EE5ED0" w:rsidRDefault="00D16415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64A31" w:rsidRPr="00EE5ED0" w:rsidRDefault="00364A31" w:rsidP="00364A31">
      <w:p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EE5ED0">
        <w:rPr>
          <w:rFonts w:asciiTheme="majorHAnsi" w:hAnsiTheme="majorHAnsi" w:cstheme="minorHAnsi"/>
          <w:sz w:val="24"/>
          <w:szCs w:val="24"/>
        </w:rPr>
        <w:t>Антоанета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EE5ED0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EE5ED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364A31" w:rsidRPr="00EE5ED0" w:rsidRDefault="00364A31" w:rsidP="001548FA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ED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548FA" w:rsidRPr="00EE5ED0" w:rsidRDefault="001548FA" w:rsidP="001548FA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AE6DDA" w:rsidRPr="00EE5ED0" w:rsidRDefault="00AE6DDA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ED0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1548FA" w:rsidRPr="00EE5ED0" w:rsidRDefault="001548FA" w:rsidP="001548FA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EE5ED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104 - МИ</w:t>
      </w:r>
      <w:r w:rsidRPr="00EE5ED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25.10.2019 г.</w:t>
      </w:r>
    </w:p>
    <w:p w:rsidR="001548FA" w:rsidRDefault="001548FA" w:rsidP="001548FA">
      <w:pPr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hAnsiTheme="majorHAnsi"/>
          <w:b/>
          <w:sz w:val="24"/>
          <w:szCs w:val="24"/>
        </w:rPr>
        <w:t>ОТНОСНО:</w:t>
      </w:r>
      <w:r w:rsidRPr="00EE5ED0">
        <w:rPr>
          <w:rFonts w:asciiTheme="majorHAnsi" w:hAnsiTheme="majorHAnsi"/>
          <w:sz w:val="24"/>
          <w:szCs w:val="24"/>
        </w:rPr>
        <w:t xml:space="preserve"> Публикуване на списък на представителите на партия ГЕРБ в изборите за общински </w:t>
      </w:r>
      <w:proofErr w:type="spellStart"/>
      <w:r w:rsidRPr="00EE5ED0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EE5ED0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81224A" w:rsidRPr="00EE5ED0" w:rsidRDefault="0081224A" w:rsidP="001548FA">
      <w:pPr>
        <w:jc w:val="both"/>
        <w:rPr>
          <w:rFonts w:asciiTheme="majorHAnsi" w:hAnsiTheme="majorHAnsi"/>
          <w:sz w:val="24"/>
          <w:szCs w:val="24"/>
        </w:rPr>
      </w:pPr>
    </w:p>
    <w:p w:rsidR="001548FA" w:rsidRPr="00EE5ED0" w:rsidRDefault="001548FA" w:rsidP="001548FA">
      <w:pPr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В ОИК – Вършец постъпи списък на упълномощените представители на ПП ГЕРБ за община Вършец за </w:t>
      </w:r>
      <w:r w:rsidRPr="00EE5ED0">
        <w:rPr>
          <w:rFonts w:asciiTheme="majorHAnsi" w:hAnsiTheme="majorHAnsi"/>
          <w:sz w:val="24"/>
          <w:szCs w:val="24"/>
          <w:shd w:val="clear" w:color="auto" w:fill="FFFFFF"/>
        </w:rPr>
        <w:t xml:space="preserve">изборите за общински </w:t>
      </w:r>
      <w:proofErr w:type="spellStart"/>
      <w:r w:rsidRPr="00EE5ED0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EE5ED0">
        <w:rPr>
          <w:rFonts w:asciiTheme="majorHAnsi" w:hAnsiTheme="majorHAnsi"/>
          <w:sz w:val="24"/>
          <w:szCs w:val="24"/>
          <w:shd w:val="clear" w:color="auto" w:fill="FFFFFF"/>
        </w:rPr>
        <w:t xml:space="preserve"> и за кметове на 27 октомври 2019 г. в община Вършец</w:t>
      </w: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вх. № 176 от 25.10.2019 г., подаден в 11.25 ч. от Адрияна Николова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Николова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упълномощена от Дилян Станимиров Димитров областен координатор на ПП ГЕРБ за област Монтана в качеството му на пълномощник на Бойко Методиев Борисов – Председател и представляващ политическа партия ГЕРБ</w:t>
      </w:r>
      <w:r w:rsidR="00EE5ED0" w:rsidRPr="00EE5ED0">
        <w:rPr>
          <w:rFonts w:asciiTheme="majorHAnsi" w:eastAsia="Times New Roman" w:hAnsiTheme="majorHAnsi"/>
          <w:sz w:val="24"/>
          <w:szCs w:val="24"/>
          <w:lang w:eastAsia="bg-BG"/>
        </w:rPr>
        <w:t>.</w:t>
      </w:r>
    </w:p>
    <w:p w:rsidR="00EE5ED0" w:rsidRPr="00EE5ED0" w:rsidRDefault="00EE5ED0" w:rsidP="001548FA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1548FA" w:rsidRPr="00EE5ED0" w:rsidRDefault="001548FA" w:rsidP="001548FA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Към списъка са приложени: </w:t>
      </w:r>
    </w:p>
    <w:p w:rsidR="001548FA" w:rsidRPr="00EE5ED0" w:rsidRDefault="001548FA" w:rsidP="001548FA">
      <w:pPr>
        <w:numPr>
          <w:ilvl w:val="0"/>
          <w:numId w:val="46"/>
        </w:numPr>
        <w:shd w:val="clear" w:color="auto" w:fill="FFFFFF"/>
        <w:autoSpaceDN w:val="0"/>
        <w:spacing w:before="100" w:after="10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КО-Г-290./30.07.2019 г., с което Бойко Методиев Борисов в качеството му на председател и представляващ ПП ГЕРБ, упълномощава Дилян Станимиров Димитров да представлява партията на територията на област Монтана в изборите за общински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1548FA" w:rsidRPr="00EE5ED0" w:rsidRDefault="001548FA" w:rsidP="001548FA">
      <w:pPr>
        <w:numPr>
          <w:ilvl w:val="0"/>
          <w:numId w:val="46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9/02.08.2019 г., с което Дилян Станимиров Димитров,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  Адрияна Николова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Николова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да представлява ПП ГЕРБ на територията на община Вършец в изборите за общински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548FA" w:rsidRPr="00EE5ED0" w:rsidRDefault="001548FA" w:rsidP="001548FA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       След извършена проверка ОИК-Вършец констатира, че за 17 /седемнадесетте/ броя упълномощени представители са изпълнени изискванията на чл.</w:t>
      </w:r>
      <w:r w:rsidR="0081224A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124, 125 и 126 от ИК.</w:t>
      </w:r>
    </w:p>
    <w:p w:rsidR="001548FA" w:rsidRPr="00EE5ED0" w:rsidRDefault="001548FA" w:rsidP="001548FA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</w:t>
      </w:r>
      <w:r w:rsidR="0081224A">
        <w:rPr>
          <w:rFonts w:asciiTheme="majorHAnsi" w:eastAsia="Times New Roman" w:hAnsiTheme="majorHAnsi"/>
          <w:sz w:val="24"/>
          <w:szCs w:val="24"/>
          <w:lang w:eastAsia="bg-BG"/>
        </w:rPr>
        <w:t>.09.2019г. на ЦИК, ОИК – Вършец,</w:t>
      </w:r>
    </w:p>
    <w:p w:rsidR="001548FA" w:rsidRPr="00EE5ED0" w:rsidRDefault="001548FA" w:rsidP="001548FA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</w:t>
      </w: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:</w:t>
      </w:r>
    </w:p>
    <w:p w:rsidR="001548FA" w:rsidRPr="00EE5ED0" w:rsidRDefault="001548FA" w:rsidP="001548FA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         Да се публикува на интернет страницата на ОИК - Вършец, в регистъра на представителите /Приложение № 78 – МИ от изборните книжа/, списъка на представителите на партия ГЕРБ, при спазване изискванията на Закона за защита на личните данни, както следва:</w:t>
      </w:r>
    </w:p>
    <w:tbl>
      <w:tblPr>
        <w:tblW w:w="9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6881"/>
        <w:gridCol w:w="1843"/>
      </w:tblGrid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ЕГН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Дамян  Георгиев Дамянов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Илиян Костов Иванов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Ани Христова Ефремова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Любов  Борисова Христова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Стела Пенева Цветанова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Георги Найденов Недков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Иванка Тодорова  Богданова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Петър Стоянов Петров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Катерина Димитрова Давидова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Радослав Росенов Николов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 xml:space="preserve">Кирил </w:t>
            </w:r>
            <w:proofErr w:type="spellStart"/>
            <w:r w:rsidRPr="00EE5ED0">
              <w:rPr>
                <w:rFonts w:asciiTheme="majorHAnsi" w:hAnsiTheme="majorHAnsi"/>
                <w:sz w:val="24"/>
                <w:szCs w:val="24"/>
              </w:rPr>
              <w:t>Ивайлов</w:t>
            </w:r>
            <w:proofErr w:type="spellEnd"/>
            <w:r w:rsidRPr="00EE5ED0">
              <w:rPr>
                <w:rFonts w:asciiTheme="majorHAnsi" w:hAnsiTheme="majorHAnsi"/>
                <w:sz w:val="24"/>
                <w:szCs w:val="24"/>
              </w:rPr>
              <w:t xml:space="preserve"> Исаев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 xml:space="preserve">Йонка Владимирова </w:t>
            </w:r>
            <w:proofErr w:type="spellStart"/>
            <w:r w:rsidRPr="00EE5ED0">
              <w:rPr>
                <w:rFonts w:asciiTheme="majorHAnsi" w:hAnsiTheme="majorHAnsi"/>
                <w:sz w:val="24"/>
                <w:szCs w:val="24"/>
              </w:rPr>
              <w:t>Езекиева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 xml:space="preserve">Георги </w:t>
            </w:r>
            <w:proofErr w:type="spellStart"/>
            <w:r w:rsidRPr="00EE5ED0">
              <w:rPr>
                <w:rFonts w:asciiTheme="majorHAnsi" w:hAnsiTheme="majorHAnsi"/>
                <w:sz w:val="24"/>
                <w:szCs w:val="24"/>
              </w:rPr>
              <w:t>Митрофанов</w:t>
            </w:r>
            <w:proofErr w:type="spellEnd"/>
            <w:r w:rsidRPr="00EE5ED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E5ED0">
              <w:rPr>
                <w:rFonts w:asciiTheme="majorHAnsi" w:hAnsiTheme="majorHAnsi"/>
                <w:sz w:val="24"/>
                <w:szCs w:val="24"/>
              </w:rPr>
              <w:t>Яначков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617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 xml:space="preserve">Силвия </w:t>
            </w:r>
            <w:proofErr w:type="spellStart"/>
            <w:r w:rsidRPr="00EE5ED0">
              <w:rPr>
                <w:rFonts w:asciiTheme="majorHAnsi" w:hAnsiTheme="majorHAnsi"/>
                <w:sz w:val="24"/>
                <w:szCs w:val="24"/>
              </w:rPr>
              <w:t>Вердиева</w:t>
            </w:r>
            <w:proofErr w:type="spellEnd"/>
            <w:r w:rsidRPr="00EE5ED0">
              <w:rPr>
                <w:rFonts w:asciiTheme="majorHAnsi" w:hAnsiTheme="majorHAnsi"/>
                <w:sz w:val="24"/>
                <w:szCs w:val="24"/>
              </w:rPr>
              <w:t xml:space="preserve"> Каменова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 xml:space="preserve">Мария </w:t>
            </w:r>
            <w:proofErr w:type="spellStart"/>
            <w:r w:rsidRPr="00EE5ED0">
              <w:rPr>
                <w:rFonts w:asciiTheme="majorHAnsi" w:hAnsiTheme="majorHAnsi"/>
                <w:sz w:val="24"/>
                <w:szCs w:val="24"/>
              </w:rPr>
              <w:t>Свилкова</w:t>
            </w:r>
            <w:proofErr w:type="spellEnd"/>
            <w:r w:rsidRPr="00EE5ED0">
              <w:rPr>
                <w:rFonts w:asciiTheme="majorHAnsi" w:hAnsiTheme="majorHAnsi"/>
                <w:sz w:val="24"/>
                <w:szCs w:val="24"/>
              </w:rPr>
              <w:t xml:space="preserve"> Мицова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Димитринка Георгиева Найденова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Петранка Ангелова Тодорова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1548FA" w:rsidRPr="00EE5ED0" w:rsidRDefault="001548FA" w:rsidP="001548FA">
      <w:pPr>
        <w:shd w:val="clear" w:color="auto" w:fill="FFFFFF"/>
        <w:spacing w:after="150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1548FA" w:rsidRPr="00EE5ED0" w:rsidRDefault="001548FA" w:rsidP="001548FA">
      <w:pPr>
        <w:shd w:val="clear" w:color="auto" w:fill="FFFFFF"/>
        <w:spacing w:after="150"/>
        <w:ind w:firstLine="709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548FA" w:rsidRPr="00EE5ED0" w:rsidRDefault="001548FA" w:rsidP="001548FA">
      <w:pPr>
        <w:shd w:val="clear" w:color="auto" w:fill="FFFFFF"/>
        <w:spacing w:after="150"/>
        <w:ind w:firstLine="709"/>
        <w:rPr>
          <w:rFonts w:asciiTheme="majorHAnsi" w:hAnsiTheme="majorHAnsi"/>
          <w:sz w:val="24"/>
          <w:szCs w:val="24"/>
        </w:rPr>
      </w:pPr>
    </w:p>
    <w:p w:rsidR="001548FA" w:rsidRPr="00EE5ED0" w:rsidRDefault="001548FA" w:rsidP="001548FA">
      <w:p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EE5ED0">
        <w:rPr>
          <w:rFonts w:asciiTheme="majorHAnsi" w:hAnsiTheme="majorHAnsi" w:cstheme="minorHAnsi"/>
          <w:sz w:val="24"/>
          <w:szCs w:val="24"/>
        </w:rPr>
        <w:t>Антоанета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EE5ED0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EE5ED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1548FA" w:rsidRPr="00EE5ED0" w:rsidRDefault="001548FA" w:rsidP="001548FA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ED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E104C2" w:rsidRPr="00EE5ED0" w:rsidRDefault="00E104C2" w:rsidP="00E104C2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4B2C70" w:rsidRPr="00EE5ED0" w:rsidRDefault="004B2C70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ED0">
        <w:rPr>
          <w:rFonts w:asciiTheme="majorHAnsi" w:eastAsia="Calibri" w:hAnsiTheme="majorHAnsi" w:cs="Times New Roman"/>
          <w:sz w:val="24"/>
          <w:szCs w:val="24"/>
        </w:rPr>
        <w:t>По точка № 4 от дневния ред</w:t>
      </w:r>
    </w:p>
    <w:p w:rsidR="001548FA" w:rsidRPr="00EE5ED0" w:rsidRDefault="001548FA" w:rsidP="001548FA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EE5ED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105- МИ</w:t>
      </w:r>
      <w:r w:rsidRPr="00EE5ED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25.10.2019 г.</w:t>
      </w:r>
    </w:p>
    <w:p w:rsidR="001548FA" w:rsidRPr="00EE5ED0" w:rsidRDefault="001548FA" w:rsidP="00EE5ED0">
      <w:pPr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hAnsiTheme="majorHAnsi"/>
          <w:b/>
          <w:sz w:val="24"/>
          <w:szCs w:val="24"/>
        </w:rPr>
        <w:t>ОТНОСНО:</w:t>
      </w:r>
      <w:r w:rsidRPr="00EE5ED0">
        <w:rPr>
          <w:rFonts w:asciiTheme="majorHAnsi" w:hAnsiTheme="majorHAnsi"/>
          <w:sz w:val="24"/>
          <w:szCs w:val="24"/>
        </w:rPr>
        <w:t xml:space="preserve">  Регистриране на </w:t>
      </w:r>
      <w:proofErr w:type="spellStart"/>
      <w:r w:rsidRPr="00EE5ED0">
        <w:rPr>
          <w:rFonts w:asciiTheme="majorHAnsi" w:hAnsiTheme="majorHAnsi"/>
          <w:sz w:val="24"/>
          <w:szCs w:val="24"/>
        </w:rPr>
        <w:t>застъпници</w:t>
      </w:r>
      <w:proofErr w:type="spellEnd"/>
      <w:r w:rsidRPr="00EE5ED0">
        <w:rPr>
          <w:rFonts w:asciiTheme="majorHAnsi" w:hAnsiTheme="majorHAnsi"/>
          <w:sz w:val="24"/>
          <w:szCs w:val="24"/>
        </w:rPr>
        <w:t xml:space="preserve"> на партия МИР в изборите за общински </w:t>
      </w:r>
      <w:proofErr w:type="spellStart"/>
      <w:r w:rsidRPr="00EE5ED0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EE5ED0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EE5ED0" w:rsidRPr="00EE5ED0" w:rsidRDefault="00EE5ED0" w:rsidP="00EE5ED0">
      <w:pPr>
        <w:jc w:val="both"/>
        <w:rPr>
          <w:rFonts w:asciiTheme="majorHAnsi" w:hAnsiTheme="majorHAnsi"/>
          <w:sz w:val="24"/>
          <w:szCs w:val="24"/>
        </w:rPr>
      </w:pPr>
    </w:p>
    <w:p w:rsidR="00EE5ED0" w:rsidRDefault="001548FA" w:rsidP="0081224A">
      <w:pPr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В ОИК – Вършец постъпи заявление вх. № 5/25.10.2019 г., подадено в 12.00 ч. във входящия регистър за регистрация на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и на заместник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г., от Симеон Славчев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Славчев</w:t>
      </w:r>
      <w:proofErr w:type="spellEnd"/>
      <w:r w:rsidRPr="00EE5ED0">
        <w:rPr>
          <w:rFonts w:asciiTheme="majorHAnsi" w:hAnsiTheme="majorHAnsi"/>
          <w:sz w:val="24"/>
          <w:szCs w:val="24"/>
          <w:shd w:val="clear" w:color="auto" w:fill="FFFFFF"/>
        </w:rPr>
        <w:t xml:space="preserve"> в качеството му на председател и представляващ ПП „МИР“, чрез пълномощника  Митко Борисов </w:t>
      </w:r>
      <w:proofErr w:type="spellStart"/>
      <w:r w:rsidRPr="00EE5ED0">
        <w:rPr>
          <w:rFonts w:asciiTheme="majorHAnsi" w:hAnsiTheme="majorHAnsi"/>
          <w:sz w:val="24"/>
          <w:szCs w:val="24"/>
          <w:shd w:val="clear" w:color="auto" w:fill="FFFFFF"/>
        </w:rPr>
        <w:t>Тимчев</w:t>
      </w:r>
      <w:proofErr w:type="spellEnd"/>
      <w:r w:rsidRPr="00EE5ED0">
        <w:rPr>
          <w:rFonts w:asciiTheme="majorHAnsi" w:hAnsiTheme="majorHAnsi"/>
          <w:sz w:val="24"/>
          <w:szCs w:val="24"/>
          <w:shd w:val="clear" w:color="auto" w:fill="FFFFFF"/>
        </w:rPr>
        <w:t>,</w:t>
      </w:r>
    </w:p>
    <w:p w:rsidR="0081224A" w:rsidRPr="0081224A" w:rsidRDefault="0081224A" w:rsidP="0081224A">
      <w:pPr>
        <w:jc w:val="both"/>
        <w:rPr>
          <w:rFonts w:asciiTheme="majorHAnsi" w:hAnsiTheme="majorHAnsi"/>
          <w:sz w:val="24"/>
          <w:szCs w:val="24"/>
        </w:rPr>
      </w:pPr>
    </w:p>
    <w:p w:rsidR="001548FA" w:rsidRPr="00EE5ED0" w:rsidRDefault="001548FA" w:rsidP="00EE5ED0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Към заявлението са приложени:</w:t>
      </w:r>
    </w:p>
    <w:p w:rsidR="001548FA" w:rsidRPr="00EE5ED0" w:rsidRDefault="001548FA" w:rsidP="00EE5ED0">
      <w:pPr>
        <w:numPr>
          <w:ilvl w:val="0"/>
          <w:numId w:val="48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Попълнени от кандидат -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декларации приложение № 75-МИ от изборните книжа – 7 бр. /седем бр./.</w:t>
      </w:r>
    </w:p>
    <w:p w:rsidR="001548FA" w:rsidRPr="00EE5ED0" w:rsidRDefault="001548FA" w:rsidP="00EE5ED0">
      <w:pPr>
        <w:pStyle w:val="a3"/>
        <w:numPr>
          <w:ilvl w:val="0"/>
          <w:numId w:val="47"/>
        </w:numPr>
        <w:shd w:val="clear" w:color="auto" w:fill="FFFFFF"/>
        <w:autoSpaceDN w:val="0"/>
        <w:spacing w:before="100" w:after="100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Списък на хартиен носител, съдържащ имената и  ЕГН на заявените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– 1 бр. /един бр./.</w:t>
      </w:r>
    </w:p>
    <w:p w:rsidR="001548FA" w:rsidRPr="00EE5ED0" w:rsidRDefault="001548FA" w:rsidP="00EE5ED0">
      <w:pPr>
        <w:numPr>
          <w:ilvl w:val="0"/>
          <w:numId w:val="47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04/11.09.2019 г., с което Симеон Славчев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Славчев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„МИР“, упълномощава Митко Борисов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Тимчев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да представлява партията пред ОИК – Вършец в изборите за общински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548FA" w:rsidRPr="00EE5ED0" w:rsidRDefault="001548FA" w:rsidP="001548FA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       След извършена проверка ОИК-Вършец констатира, че за 7 /седемте/ броя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1548FA" w:rsidRPr="00EE5ED0" w:rsidRDefault="001548FA" w:rsidP="001548FA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       Предвид изложеното и на основание чл.</w:t>
      </w:r>
      <w:r w:rsidR="0081224A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87, ал. 1, т. 18,  във връзка  с чл. 117, ал. 4 и чл. 118, ал. 2 от ИК и Решение № 1080-МИ/12.09.2019 г. на ЦИК, ОИК-Вършец</w:t>
      </w:r>
    </w:p>
    <w:p w:rsidR="001548FA" w:rsidRPr="00EE5ED0" w:rsidRDefault="001548FA" w:rsidP="001548FA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</w:t>
      </w: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:</w:t>
      </w:r>
    </w:p>
    <w:p w:rsidR="001548FA" w:rsidRPr="00EE5ED0" w:rsidRDefault="001548FA" w:rsidP="001548FA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81224A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        </w:t>
      </w:r>
      <w:r w:rsidRPr="0081224A">
        <w:rPr>
          <w:rFonts w:asciiTheme="majorHAnsi" w:eastAsia="Times New Roman" w:hAnsiTheme="majorHAnsi"/>
          <w:b/>
          <w:sz w:val="24"/>
          <w:szCs w:val="24"/>
          <w:lang w:eastAsia="bg-BG"/>
        </w:rPr>
        <w:t>1.</w:t>
      </w:r>
      <w:r w:rsidRPr="00EE5ED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 РЕГИСТРИРА</w:t>
      </w: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 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партия МИР, 7 /седем/ броя за участие в изборите за общински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 в община Вършец, както следва:</w:t>
      </w:r>
    </w:p>
    <w:tbl>
      <w:tblPr>
        <w:tblW w:w="9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241"/>
        <w:gridCol w:w="2414"/>
      </w:tblGrid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Димитър Николов Йолов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E5ED0">
              <w:rPr>
                <w:rFonts w:asciiTheme="majorHAnsi" w:hAnsiTheme="majorHAnsi"/>
                <w:sz w:val="24"/>
                <w:szCs w:val="24"/>
              </w:rPr>
              <w:t>Струнка</w:t>
            </w:r>
            <w:proofErr w:type="spellEnd"/>
            <w:r w:rsidRPr="00EE5ED0">
              <w:rPr>
                <w:rFonts w:asciiTheme="majorHAnsi" w:hAnsiTheme="majorHAnsi"/>
                <w:sz w:val="24"/>
                <w:szCs w:val="24"/>
              </w:rPr>
              <w:t xml:space="preserve"> Антонова Цветанова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Димитър Бориславов Петков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Евгения Борисова Кехайова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Младен Емилов Младенов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Цветелина Емилова Петрова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E5ED0" w:rsidRPr="00EE5ED0" w:rsidTr="00A77D68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8FA" w:rsidRPr="00EE5ED0" w:rsidRDefault="001548FA" w:rsidP="001548FA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E5ED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1548FA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ED0">
              <w:rPr>
                <w:rFonts w:asciiTheme="majorHAnsi" w:hAnsiTheme="majorHAnsi"/>
                <w:sz w:val="24"/>
                <w:szCs w:val="24"/>
              </w:rPr>
              <w:t>Валентин Величков Петков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48FA" w:rsidRPr="00EE5ED0" w:rsidRDefault="00617F36" w:rsidP="001548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  <w:bookmarkStart w:id="0" w:name="_GoBack"/>
            <w:bookmarkEnd w:id="0"/>
          </w:p>
        </w:tc>
      </w:tr>
    </w:tbl>
    <w:p w:rsidR="001548FA" w:rsidRPr="00EE5ED0" w:rsidRDefault="001548FA" w:rsidP="001548FA">
      <w:pPr>
        <w:shd w:val="clear" w:color="auto" w:fill="FFFFFF"/>
        <w:spacing w:before="100" w:after="100"/>
        <w:ind w:left="720"/>
        <w:jc w:val="both"/>
        <w:rPr>
          <w:rFonts w:asciiTheme="majorHAnsi" w:hAnsiTheme="majorHAnsi"/>
          <w:sz w:val="24"/>
          <w:szCs w:val="24"/>
        </w:rPr>
      </w:pPr>
    </w:p>
    <w:p w:rsidR="001548FA" w:rsidRPr="00EE5ED0" w:rsidRDefault="001548FA" w:rsidP="001548FA">
      <w:pPr>
        <w:numPr>
          <w:ilvl w:val="0"/>
          <w:numId w:val="49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На лицата се издават удостоверения съгласно Приложение № 79-МИ от изборните книжа за регистрирани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партия МИР.</w:t>
      </w:r>
    </w:p>
    <w:p w:rsidR="001548FA" w:rsidRPr="00EE5ED0" w:rsidRDefault="001548FA" w:rsidP="001548FA">
      <w:pPr>
        <w:shd w:val="clear" w:color="auto" w:fill="FFFFFF"/>
        <w:autoSpaceDN w:val="0"/>
        <w:spacing w:before="100" w:after="100"/>
        <w:ind w:left="720"/>
        <w:jc w:val="both"/>
        <w:rPr>
          <w:rFonts w:asciiTheme="majorHAnsi" w:hAnsiTheme="majorHAnsi"/>
          <w:sz w:val="24"/>
          <w:szCs w:val="24"/>
        </w:rPr>
      </w:pPr>
    </w:p>
    <w:p w:rsidR="001548FA" w:rsidRPr="00EE5ED0" w:rsidRDefault="001548FA" w:rsidP="001548FA">
      <w:pPr>
        <w:numPr>
          <w:ilvl w:val="0"/>
          <w:numId w:val="50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Имената на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партия МИР се публикуват на интернет страницата на ОИК-Вършец в регистър на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27.10.2019 г., съгласно Приложение № 77- МИ от изборните книжа.</w:t>
      </w:r>
    </w:p>
    <w:p w:rsidR="001548FA" w:rsidRPr="00EE5ED0" w:rsidRDefault="001548FA" w:rsidP="001548FA">
      <w:pPr>
        <w:shd w:val="clear" w:color="auto" w:fill="FFFFFF"/>
        <w:autoSpaceDN w:val="0"/>
        <w:spacing w:before="100" w:after="100"/>
        <w:ind w:left="720"/>
        <w:jc w:val="both"/>
        <w:rPr>
          <w:rFonts w:asciiTheme="majorHAnsi" w:hAnsiTheme="majorHAnsi"/>
          <w:sz w:val="24"/>
          <w:szCs w:val="24"/>
        </w:rPr>
      </w:pPr>
    </w:p>
    <w:p w:rsidR="001548FA" w:rsidRPr="00EE5ED0" w:rsidRDefault="001548FA" w:rsidP="001548FA">
      <w:pPr>
        <w:shd w:val="clear" w:color="auto" w:fill="FFFFFF"/>
        <w:spacing w:after="150"/>
        <w:ind w:firstLine="709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EE5ED0" w:rsidRPr="00EE5ED0" w:rsidRDefault="00EE5ED0" w:rsidP="001548FA">
      <w:pPr>
        <w:shd w:val="clear" w:color="auto" w:fill="FFFFFF"/>
        <w:spacing w:after="150"/>
        <w:ind w:firstLine="709"/>
        <w:rPr>
          <w:rFonts w:asciiTheme="majorHAnsi" w:hAnsiTheme="majorHAnsi"/>
          <w:sz w:val="24"/>
          <w:szCs w:val="24"/>
        </w:rPr>
      </w:pPr>
    </w:p>
    <w:p w:rsidR="00EE5ED0" w:rsidRPr="00EE5ED0" w:rsidRDefault="00EE5ED0" w:rsidP="00EE5ED0">
      <w:pPr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EE5ED0">
        <w:rPr>
          <w:rFonts w:asciiTheme="majorHAnsi" w:hAnsiTheme="majorHAnsi" w:cstheme="minorHAnsi"/>
          <w:sz w:val="24"/>
          <w:szCs w:val="24"/>
        </w:rPr>
        <w:t>Антоанета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EE5ED0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EE5ED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EE5E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</w:t>
      </w:r>
      <w:r w:rsidRPr="00EE5ED0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1548FA" w:rsidRPr="00EE5ED0" w:rsidRDefault="00EE5ED0" w:rsidP="00EE5ED0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ED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E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364A31" w:rsidRPr="00EE5ED0" w:rsidRDefault="00364A31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64A31" w:rsidRPr="00EE5ED0" w:rsidRDefault="00364A31" w:rsidP="00364A31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ED0">
        <w:rPr>
          <w:rFonts w:asciiTheme="majorHAnsi" w:eastAsia="Calibri" w:hAnsiTheme="majorHAnsi" w:cs="Times New Roman"/>
          <w:sz w:val="24"/>
          <w:szCs w:val="24"/>
        </w:rPr>
        <w:t>По точка № 5 от дневния ред</w:t>
      </w:r>
    </w:p>
    <w:p w:rsidR="00871CA1" w:rsidRPr="00EE5ED0" w:rsidRDefault="00B838A1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 - г-н Тошев запозна</w:t>
      </w:r>
      <w:r w:rsidR="00EE5ED0" w:rsidRPr="00EE5ED0">
        <w:rPr>
          <w:rFonts w:asciiTheme="majorHAnsi" w:hAnsiTheme="majorHAnsi" w:cstheme="minorHAnsi"/>
          <w:sz w:val="24"/>
          <w:szCs w:val="24"/>
        </w:rPr>
        <w:t xml:space="preserve"> членовете на комисията с писмо</w:t>
      </w:r>
      <w:r w:rsidR="008B3191" w:rsidRPr="00EE5ED0">
        <w:rPr>
          <w:rFonts w:asciiTheme="majorHAnsi" w:hAnsiTheme="majorHAnsi" w:cstheme="minorHAnsi"/>
          <w:sz w:val="24"/>
          <w:szCs w:val="24"/>
        </w:rPr>
        <w:t xml:space="preserve"> с </w:t>
      </w:r>
      <w:r w:rsidR="00EE5ED0" w:rsidRPr="00EE5ED0">
        <w:rPr>
          <w:rFonts w:asciiTheme="majorHAnsi" w:hAnsiTheme="majorHAnsi" w:cstheme="minorHAnsi"/>
          <w:sz w:val="24"/>
          <w:szCs w:val="24"/>
        </w:rPr>
        <w:t>вх. № 174/25</w:t>
      </w:r>
      <w:r w:rsidR="009C6C81" w:rsidRPr="00EE5ED0">
        <w:rPr>
          <w:rFonts w:asciiTheme="majorHAnsi" w:hAnsiTheme="majorHAnsi" w:cstheme="minorHAnsi"/>
          <w:sz w:val="24"/>
          <w:szCs w:val="24"/>
        </w:rPr>
        <w:t>.10.2019 г</w:t>
      </w:r>
      <w:r w:rsidR="00EE5ED0" w:rsidRPr="00EE5ED0">
        <w:rPr>
          <w:rFonts w:asciiTheme="majorHAnsi" w:hAnsiTheme="majorHAnsi" w:cstheme="minorHAnsi"/>
          <w:sz w:val="24"/>
          <w:szCs w:val="24"/>
        </w:rPr>
        <w:t xml:space="preserve">. на </w:t>
      </w:r>
      <w:proofErr w:type="spellStart"/>
      <w:r w:rsidR="00EE5ED0" w:rsidRPr="00EE5ED0">
        <w:rPr>
          <w:rFonts w:asciiTheme="majorHAnsi" w:hAnsiTheme="majorHAnsi" w:cstheme="minorHAnsi"/>
          <w:sz w:val="24"/>
          <w:szCs w:val="24"/>
        </w:rPr>
        <w:t>ВрИД</w:t>
      </w:r>
      <w:proofErr w:type="spellEnd"/>
      <w:r w:rsidR="00EE5ED0" w:rsidRPr="00EE5ED0">
        <w:rPr>
          <w:rFonts w:asciiTheme="majorHAnsi" w:hAnsiTheme="majorHAnsi" w:cstheme="minorHAnsi"/>
          <w:sz w:val="24"/>
          <w:szCs w:val="24"/>
        </w:rPr>
        <w:t xml:space="preserve"> Кмет на Община Вършец. </w:t>
      </w:r>
    </w:p>
    <w:p w:rsidR="00EE5ED0" w:rsidRPr="00EE5ED0" w:rsidRDefault="00EE5ED0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EE5AD7" w:rsidRPr="00EE5ED0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E5ED0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EE5ED0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EE5ED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EE5ED0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EE5ED0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EE5ED0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EE5ED0" w:rsidRPr="00EE5ED0">
        <w:rPr>
          <w:rFonts w:asciiTheme="majorHAnsi" w:hAnsiTheme="majorHAnsi" w:cstheme="minorHAnsi"/>
          <w:b/>
          <w:sz w:val="24"/>
          <w:szCs w:val="24"/>
        </w:rPr>
        <w:t xml:space="preserve"> 14:20</w:t>
      </w:r>
      <w:r w:rsidRPr="00EE5ED0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9C6C81" w:rsidRPr="00EE5ED0" w:rsidRDefault="009C6C81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EE5ED0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EE5ED0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EE5ED0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EE5ED0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EE5ED0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EE5ED0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EE5ED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EE5ED0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EE5ED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EE5ED0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EE5ED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EE5ED0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EE5ED0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EE5ED0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EE5ED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EE5ED0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EE5ED0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EE5ED0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EE5ED0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EE5ED0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EE5ED0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EE5ED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EE5ED0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EE5ED0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EE5ED0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EE5ED0">
        <w:rPr>
          <w:rFonts w:asciiTheme="majorHAnsi" w:hAnsiTheme="majorHAnsi" w:cstheme="minorHAnsi"/>
          <w:sz w:val="24"/>
          <w:szCs w:val="24"/>
        </w:rPr>
        <w:t>/</w:t>
      </w:r>
    </w:p>
    <w:p w:rsidR="004B2C70" w:rsidRPr="00EE5ED0" w:rsidRDefault="00E80404" w:rsidP="009C6C81">
      <w:pPr>
        <w:rPr>
          <w:rFonts w:asciiTheme="majorHAnsi" w:hAnsiTheme="majorHAnsi" w:cstheme="minorHAnsi"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EE5ED0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EE5ED0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EE5ED0" w:rsidRPr="00EE5ED0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EE5ED0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EE5ED0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EE5ED0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EE5ED0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4B2C70" w:rsidRPr="00EE5ED0" w:rsidRDefault="004B2C70" w:rsidP="004B2C70">
      <w:pPr>
        <w:tabs>
          <w:tab w:val="left" w:pos="4536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EE5ED0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СЕКРЕТАР: ……………………………………….</w:t>
      </w:r>
    </w:p>
    <w:p w:rsidR="00FD6C62" w:rsidRPr="00EE5ED0" w:rsidRDefault="004B2C70" w:rsidP="009C6C81">
      <w:pPr>
        <w:rPr>
          <w:rFonts w:asciiTheme="majorHAnsi" w:hAnsiTheme="majorHAnsi"/>
          <w:b/>
          <w:sz w:val="24"/>
          <w:szCs w:val="24"/>
        </w:rPr>
      </w:pPr>
      <w:r w:rsidRPr="00EE5ED0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EE5ED0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EE5ED0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EE5ED0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FD6C62" w:rsidRPr="00EE5ED0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5E" w:rsidRDefault="00A2765E" w:rsidP="00BB60F2">
      <w:r>
        <w:separator/>
      </w:r>
    </w:p>
  </w:endnote>
  <w:endnote w:type="continuationSeparator" w:id="0">
    <w:p w:rsidR="00A2765E" w:rsidRDefault="00A2765E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36">
          <w:rPr>
            <w:noProof/>
          </w:rPr>
          <w:t>7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5E" w:rsidRDefault="00A2765E" w:rsidP="00BB60F2">
      <w:r>
        <w:separator/>
      </w:r>
    </w:p>
  </w:footnote>
  <w:footnote w:type="continuationSeparator" w:id="0">
    <w:p w:rsidR="00A2765E" w:rsidRDefault="00A2765E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15"/>
    <w:multiLevelType w:val="multilevel"/>
    <w:tmpl w:val="00D2D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45D0"/>
    <w:multiLevelType w:val="multilevel"/>
    <w:tmpl w:val="FD36C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7629EE"/>
    <w:multiLevelType w:val="multilevel"/>
    <w:tmpl w:val="A74ED4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6E15"/>
    <w:multiLevelType w:val="multilevel"/>
    <w:tmpl w:val="DE9C8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02E7615"/>
    <w:multiLevelType w:val="multilevel"/>
    <w:tmpl w:val="9CB66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30D4A"/>
    <w:multiLevelType w:val="multilevel"/>
    <w:tmpl w:val="208E58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C0704"/>
    <w:multiLevelType w:val="multilevel"/>
    <w:tmpl w:val="14AC5F9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44E30E9"/>
    <w:multiLevelType w:val="multilevel"/>
    <w:tmpl w:val="483C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267DA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B20EC"/>
    <w:multiLevelType w:val="multilevel"/>
    <w:tmpl w:val="69FA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340BA"/>
    <w:multiLevelType w:val="multilevel"/>
    <w:tmpl w:val="4770EC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C9A"/>
    <w:multiLevelType w:val="multilevel"/>
    <w:tmpl w:val="0B4E32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856BC"/>
    <w:multiLevelType w:val="multilevel"/>
    <w:tmpl w:val="5D1C6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26AD8"/>
    <w:multiLevelType w:val="multilevel"/>
    <w:tmpl w:val="5BA2EE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FFD36CC"/>
    <w:multiLevelType w:val="multilevel"/>
    <w:tmpl w:val="EDD0E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05658"/>
    <w:multiLevelType w:val="multilevel"/>
    <w:tmpl w:val="84C05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25CE1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D2B99"/>
    <w:multiLevelType w:val="multilevel"/>
    <w:tmpl w:val="92FC7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32324"/>
    <w:multiLevelType w:val="multilevel"/>
    <w:tmpl w:val="C06A16E4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9">
    <w:nsid w:val="3907743B"/>
    <w:multiLevelType w:val="multilevel"/>
    <w:tmpl w:val="96B63C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FF198C"/>
    <w:multiLevelType w:val="multilevel"/>
    <w:tmpl w:val="6A7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7604F"/>
    <w:multiLevelType w:val="hybridMultilevel"/>
    <w:tmpl w:val="6BC60E3C"/>
    <w:lvl w:ilvl="0" w:tplc="4F54B5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130D4E"/>
    <w:multiLevelType w:val="multilevel"/>
    <w:tmpl w:val="B47EF3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41464AB3"/>
    <w:multiLevelType w:val="multilevel"/>
    <w:tmpl w:val="EF3085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1F80411"/>
    <w:multiLevelType w:val="multilevel"/>
    <w:tmpl w:val="709EC44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C16A7"/>
    <w:multiLevelType w:val="multilevel"/>
    <w:tmpl w:val="9052412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91E5039"/>
    <w:multiLevelType w:val="multilevel"/>
    <w:tmpl w:val="BD9C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5132411A"/>
    <w:multiLevelType w:val="multilevel"/>
    <w:tmpl w:val="924AA7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523876F3"/>
    <w:multiLevelType w:val="multilevel"/>
    <w:tmpl w:val="5E9AA78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535A7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37337"/>
    <w:multiLevelType w:val="multilevel"/>
    <w:tmpl w:val="A36CE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65F8D"/>
    <w:multiLevelType w:val="multilevel"/>
    <w:tmpl w:val="0210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02A91"/>
    <w:multiLevelType w:val="multilevel"/>
    <w:tmpl w:val="85905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9141B"/>
    <w:multiLevelType w:val="multilevel"/>
    <w:tmpl w:val="0D7A8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60893C00"/>
    <w:multiLevelType w:val="hybridMultilevel"/>
    <w:tmpl w:val="FC587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8503C"/>
    <w:multiLevelType w:val="hybridMultilevel"/>
    <w:tmpl w:val="C9DE05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A72A1"/>
    <w:multiLevelType w:val="multilevel"/>
    <w:tmpl w:val="D03A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0153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F571C"/>
    <w:multiLevelType w:val="multilevel"/>
    <w:tmpl w:val="EB4ECA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75657051"/>
    <w:multiLevelType w:val="multilevel"/>
    <w:tmpl w:val="57887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146EF"/>
    <w:multiLevelType w:val="multilevel"/>
    <w:tmpl w:val="0978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70AE9"/>
    <w:multiLevelType w:val="multilevel"/>
    <w:tmpl w:val="D3C23C4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78C32A24"/>
    <w:multiLevelType w:val="multilevel"/>
    <w:tmpl w:val="CD7EF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78FC3E7D"/>
    <w:multiLevelType w:val="multilevel"/>
    <w:tmpl w:val="1018C5A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5">
    <w:nsid w:val="79436114"/>
    <w:multiLevelType w:val="multilevel"/>
    <w:tmpl w:val="11CC0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167A"/>
    <w:multiLevelType w:val="multilevel"/>
    <w:tmpl w:val="DAC8B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2"/>
  </w:num>
  <w:num w:numId="4">
    <w:abstractNumId w:val="25"/>
  </w:num>
  <w:num w:numId="5">
    <w:abstractNumId w:val="41"/>
  </w:num>
  <w:num w:numId="6">
    <w:abstractNumId w:val="35"/>
  </w:num>
  <w:num w:numId="7">
    <w:abstractNumId w:val="7"/>
  </w:num>
  <w:num w:numId="8">
    <w:abstractNumId w:val="23"/>
  </w:num>
  <w:num w:numId="9">
    <w:abstractNumId w:val="34"/>
  </w:num>
  <w:num w:numId="10">
    <w:abstractNumId w:val="21"/>
  </w:num>
  <w:num w:numId="11">
    <w:abstractNumId w:val="46"/>
  </w:num>
  <w:num w:numId="12">
    <w:abstractNumId w:val="29"/>
  </w:num>
  <w:num w:numId="13">
    <w:abstractNumId w:val="14"/>
  </w:num>
  <w:num w:numId="14">
    <w:abstractNumId w:val="26"/>
  </w:num>
  <w:num w:numId="15">
    <w:abstractNumId w:val="9"/>
  </w:num>
  <w:num w:numId="16">
    <w:abstractNumId w:val="31"/>
  </w:num>
  <w:num w:numId="17">
    <w:abstractNumId w:val="24"/>
  </w:num>
  <w:num w:numId="18">
    <w:abstractNumId w:val="45"/>
  </w:num>
  <w:num w:numId="19">
    <w:abstractNumId w:val="0"/>
  </w:num>
  <w:num w:numId="20">
    <w:abstractNumId w:val="8"/>
  </w:num>
  <w:num w:numId="21">
    <w:abstractNumId w:val="32"/>
  </w:num>
  <w:num w:numId="22">
    <w:abstractNumId w:val="18"/>
  </w:num>
  <w:num w:numId="23">
    <w:abstractNumId w:val="16"/>
  </w:num>
  <w:num w:numId="24">
    <w:abstractNumId w:val="10"/>
  </w:num>
  <w:num w:numId="25">
    <w:abstractNumId w:val="17"/>
  </w:num>
  <w:num w:numId="26">
    <w:abstractNumId w:val="15"/>
  </w:num>
  <w:num w:numId="27">
    <w:abstractNumId w:val="5"/>
  </w:num>
  <w:num w:numId="28">
    <w:abstractNumId w:val="43"/>
  </w:num>
  <w:num w:numId="29">
    <w:abstractNumId w:val="11"/>
    <w:lvlOverride w:ilvl="0">
      <w:startOverride w:val="1"/>
    </w:lvlOverride>
  </w:num>
  <w:num w:numId="30">
    <w:abstractNumId w:val="37"/>
  </w:num>
  <w:num w:numId="31">
    <w:abstractNumId w:val="38"/>
  </w:num>
  <w:num w:numId="32">
    <w:abstractNumId w:val="4"/>
  </w:num>
  <w:num w:numId="33">
    <w:abstractNumId w:val="19"/>
  </w:num>
  <w:num w:numId="34">
    <w:abstractNumId w:val="39"/>
  </w:num>
  <w:num w:numId="35">
    <w:abstractNumId w:val="40"/>
  </w:num>
  <w:num w:numId="36">
    <w:abstractNumId w:val="12"/>
  </w:num>
  <w:num w:numId="37">
    <w:abstractNumId w:val="1"/>
  </w:num>
  <w:num w:numId="38">
    <w:abstractNumId w:val="6"/>
  </w:num>
  <w:num w:numId="39">
    <w:abstractNumId w:val="3"/>
  </w:num>
  <w:num w:numId="40">
    <w:abstractNumId w:val="33"/>
  </w:num>
  <w:num w:numId="41">
    <w:abstractNumId w:val="30"/>
  </w:num>
  <w:num w:numId="42">
    <w:abstractNumId w:val="13"/>
  </w:num>
  <w:num w:numId="43">
    <w:abstractNumId w:val="13"/>
    <w:lvlOverride w:ilvl="0">
      <w:startOverride w:val="1"/>
    </w:lvlOverride>
  </w:num>
  <w:num w:numId="44">
    <w:abstractNumId w:val="28"/>
  </w:num>
  <w:num w:numId="45">
    <w:abstractNumId w:val="28"/>
    <w:lvlOverride w:ilvl="0">
      <w:startOverride w:val="2"/>
    </w:lvlOverride>
  </w:num>
  <w:num w:numId="46">
    <w:abstractNumId w:val="27"/>
  </w:num>
  <w:num w:numId="47">
    <w:abstractNumId w:val="22"/>
  </w:num>
  <w:num w:numId="48">
    <w:abstractNumId w:val="22"/>
    <w:lvlOverride w:ilvl="0">
      <w:startOverride w:val="1"/>
    </w:lvlOverride>
  </w:num>
  <w:num w:numId="49">
    <w:abstractNumId w:val="42"/>
    <w:lvlOverride w:ilvl="0">
      <w:startOverride w:val="2"/>
    </w:lvlOverride>
  </w:num>
  <w:num w:numId="50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D1458"/>
    <w:rsid w:val="000E26EE"/>
    <w:rsid w:val="000F66D9"/>
    <w:rsid w:val="00104736"/>
    <w:rsid w:val="001548FA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219D9"/>
    <w:rsid w:val="00224F72"/>
    <w:rsid w:val="0024471D"/>
    <w:rsid w:val="002700AC"/>
    <w:rsid w:val="002757E4"/>
    <w:rsid w:val="0028734B"/>
    <w:rsid w:val="002A3EF9"/>
    <w:rsid w:val="002B16A5"/>
    <w:rsid w:val="002F0AAA"/>
    <w:rsid w:val="00307939"/>
    <w:rsid w:val="00310CB9"/>
    <w:rsid w:val="00317B71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4BAB"/>
    <w:rsid w:val="00471842"/>
    <w:rsid w:val="004801AE"/>
    <w:rsid w:val="00482637"/>
    <w:rsid w:val="00486D91"/>
    <w:rsid w:val="004B2C70"/>
    <w:rsid w:val="004B41DA"/>
    <w:rsid w:val="004D12F6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A6EC7"/>
    <w:rsid w:val="005C1EA7"/>
    <w:rsid w:val="005D0100"/>
    <w:rsid w:val="005D5775"/>
    <w:rsid w:val="005D7093"/>
    <w:rsid w:val="005E6089"/>
    <w:rsid w:val="005E69E1"/>
    <w:rsid w:val="0060556B"/>
    <w:rsid w:val="00617F36"/>
    <w:rsid w:val="0062255A"/>
    <w:rsid w:val="00641A9F"/>
    <w:rsid w:val="00641D6B"/>
    <w:rsid w:val="0064265B"/>
    <w:rsid w:val="00645BB4"/>
    <w:rsid w:val="00655307"/>
    <w:rsid w:val="00656AEF"/>
    <w:rsid w:val="00694869"/>
    <w:rsid w:val="006A0DCC"/>
    <w:rsid w:val="006B292C"/>
    <w:rsid w:val="006E1711"/>
    <w:rsid w:val="006F7255"/>
    <w:rsid w:val="00705B0F"/>
    <w:rsid w:val="00710665"/>
    <w:rsid w:val="007232B6"/>
    <w:rsid w:val="00735E93"/>
    <w:rsid w:val="00744A15"/>
    <w:rsid w:val="0075776B"/>
    <w:rsid w:val="00760646"/>
    <w:rsid w:val="00767617"/>
    <w:rsid w:val="00775189"/>
    <w:rsid w:val="007959A1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1E88"/>
    <w:rsid w:val="009B151B"/>
    <w:rsid w:val="009C24AB"/>
    <w:rsid w:val="009C5FE2"/>
    <w:rsid w:val="009C6C81"/>
    <w:rsid w:val="009D7846"/>
    <w:rsid w:val="009E1CFC"/>
    <w:rsid w:val="00A02001"/>
    <w:rsid w:val="00A15484"/>
    <w:rsid w:val="00A23BCA"/>
    <w:rsid w:val="00A2765E"/>
    <w:rsid w:val="00A37A22"/>
    <w:rsid w:val="00A55CE1"/>
    <w:rsid w:val="00A56494"/>
    <w:rsid w:val="00A939A9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838A1"/>
    <w:rsid w:val="00B90A76"/>
    <w:rsid w:val="00B90BB3"/>
    <w:rsid w:val="00BA429E"/>
    <w:rsid w:val="00BA6507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D16415"/>
    <w:rsid w:val="00D21299"/>
    <w:rsid w:val="00D27C6F"/>
    <w:rsid w:val="00D35072"/>
    <w:rsid w:val="00D64F92"/>
    <w:rsid w:val="00D94BB0"/>
    <w:rsid w:val="00DB4C51"/>
    <w:rsid w:val="00DC0B9F"/>
    <w:rsid w:val="00DD10A4"/>
    <w:rsid w:val="00DE0CBA"/>
    <w:rsid w:val="00E05EC2"/>
    <w:rsid w:val="00E104C2"/>
    <w:rsid w:val="00E254E5"/>
    <w:rsid w:val="00E37077"/>
    <w:rsid w:val="00E45F1E"/>
    <w:rsid w:val="00E52A1E"/>
    <w:rsid w:val="00E642A8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E5ED0"/>
    <w:rsid w:val="00EF08E5"/>
    <w:rsid w:val="00EF11F7"/>
    <w:rsid w:val="00F051DD"/>
    <w:rsid w:val="00F15799"/>
    <w:rsid w:val="00F207B4"/>
    <w:rsid w:val="00F26E9F"/>
    <w:rsid w:val="00F3276E"/>
    <w:rsid w:val="00F46502"/>
    <w:rsid w:val="00F52D83"/>
    <w:rsid w:val="00F735C9"/>
    <w:rsid w:val="00FA3D8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5C11-5953-4BE1-A407-4F022C71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2019-10-25T12:33:00Z</cp:lastPrinted>
  <dcterms:created xsi:type="dcterms:W3CDTF">2019-10-25T13:35:00Z</dcterms:created>
  <dcterms:modified xsi:type="dcterms:W3CDTF">2019-10-25T13:35:00Z</dcterms:modified>
</cp:coreProperties>
</file>