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DE" w:rsidRDefault="00DE4A0B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6F5DDE" w:rsidRDefault="00DE4A0B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6F5DDE" w:rsidRDefault="00DE4A0B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97-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22.10.2019 г.</w:t>
      </w:r>
    </w:p>
    <w:p w:rsidR="006F5DDE" w:rsidRDefault="006F5DDE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6F5DDE" w:rsidRDefault="00DE4A0B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 на партия „Българска нова демокрация“ в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 в община Вършец.</w:t>
      </w:r>
    </w:p>
    <w:p w:rsidR="006F5DDE" w:rsidRDefault="00DE4A0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– Вършец постъпи заявление вх.№ 2/22.10.2019 г., подадено в 11.45 ч. в входящия регистър за регистрация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Радослав Тодоров Радков упълномощен представи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тел на партия </w:t>
      </w:r>
      <w:r>
        <w:rPr>
          <w:rFonts w:ascii="Times New Roman" w:hAnsi="Times New Roman"/>
          <w:sz w:val="24"/>
          <w:szCs w:val="24"/>
        </w:rPr>
        <w:t>„Българска нова демокрация“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съгласно пъ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номощно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Борислав Любенов Великов в качеството му на председател и представляващ партия </w:t>
      </w:r>
      <w:r>
        <w:rPr>
          <w:rFonts w:ascii="Times New Roman" w:hAnsi="Times New Roman"/>
          <w:sz w:val="24"/>
          <w:szCs w:val="24"/>
        </w:rPr>
        <w:t>„Българска нова демокрация“</w:t>
      </w:r>
      <w:r>
        <w:rPr>
          <w:rFonts w:ascii="Times New Roman" w:hAnsi="Times New Roman"/>
          <w:sz w:val="24"/>
          <w:szCs w:val="24"/>
          <w:shd w:val="clear" w:color="auto" w:fill="FFFFFF"/>
        </w:rPr>
        <w:t>, чрез пълномощника Валери Тимов Георгиев, упъ</w:t>
      </w:r>
      <w:r>
        <w:rPr>
          <w:rFonts w:ascii="Times New Roman" w:hAnsi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номощен да представлява партията за 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частие в местните избори на територията на област Монтана, които 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преупълномощил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Радослав Тодоров Радков да представлява партията в община Вършец. С заявлението /приложение № 73-МИ/ е заявена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17 /седемнадесет/ броя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на кандидатск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ата листа за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„Българска нова демокрация“ при 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на 27 октомври 2019 г. в община Вършец.</w:t>
      </w:r>
    </w:p>
    <w:p w:rsidR="006F5DDE" w:rsidRDefault="00DE4A0B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6F5DDE" w:rsidRDefault="00DE4A0B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Попълнени от кандидат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декларации приложение № 75-МИ от избо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ните книжа – 17 бр. /седемнадесет бр./.</w:t>
      </w:r>
    </w:p>
    <w:p w:rsidR="006F5DDE" w:rsidRDefault="00DE4A0B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на хартиен и технически носител, съдържащ имената и  ЕГН на заявените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1 бр. /един бр./.</w:t>
      </w:r>
    </w:p>
    <w:p w:rsidR="006F5DDE" w:rsidRDefault="00DE4A0B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с което Борислав Любенов Великов в качеството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 на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седател и представляващ партия </w:t>
      </w:r>
      <w:r>
        <w:rPr>
          <w:rFonts w:ascii="Times New Roman" w:hAnsi="Times New Roman"/>
          <w:sz w:val="24"/>
          <w:szCs w:val="24"/>
        </w:rPr>
        <w:t>„Българска нова демокрация“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упълномощава Вал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 Тимов Георгиев да представлява партията във всички общини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6F5DDE" w:rsidRDefault="00DE4A0B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пълномощно с което Валери Тимов Георгиев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Радослав Тодоров Радков да представлява партия „Българска нова демокрация“ в община Вършец във връзка с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6F5DDE" w:rsidRDefault="00DE4A0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 След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проверка ОИК-Вършец констатира, че за 17 /седемнадесетте/ броя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са изпълнени изискванията на чл. 117 и чл. 118 от ИК.</w:t>
      </w:r>
    </w:p>
    <w:p w:rsidR="006F5DDE" w:rsidRDefault="00DE4A0B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чл.87, ал. 1, т. 18,  във връзка  с чл. 117, ал. 4 и чл. 118, ал. 2 от ИК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 1080-МИ/12.09.2019 г. на ЦИК, ОИК-Вършец</w:t>
      </w:r>
    </w:p>
    <w:p w:rsidR="006F5DDE" w:rsidRDefault="00DE4A0B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6F5DDE" w:rsidRDefault="00DE4A0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„Българска нова демокрация“, 17 /седемнадесет/ броя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в община Вършец, както следва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tbl>
      <w:tblPr>
        <w:tblW w:w="92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6241"/>
        <w:gridCol w:w="2414"/>
      </w:tblGrid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ДАНАИЛ ВЕЛЧЕВ МАРИНОВ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ЙОРДАНОВА НЕНОВА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ЙОРДАНКА ИВАНОВА КОСТОВА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ЗВЕЗДА ТОДОРОВА КРЪСТЕВА-МОНОВА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 ГЕОРГИЕВА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ИВАНОВА КИРИЛОВА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ЗДРАВКА МИЛЕНОВА ХРИСТОВА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ТРЕНДАФИЛОВА МИХАЙЛОВА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ЦЕЦКА СЛАВЧЕВА МИХАЙЛОВА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РУМЯНА ДИМИТРОВА ПЪРВАНОВА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ИВАНОВА СТОЯНОВА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СОНЯ ГЕОРГИЕВА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ХРИСТОВ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МИХАЕЛА ДИМИТРОВА МИХАЙЛОВА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КРАСИМИРА ИВАНОВА ГЕОРГИЕВА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 АНГЕЛОВ НИКОЛОВ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6F5DD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5DDE" w:rsidRDefault="00DE4A0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ИВАНКА КРАСИМИРОВА ЙОРДАНОВА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5DDE" w:rsidRDefault="00DE4A0B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</w:tbl>
    <w:p w:rsidR="006F5DDE" w:rsidRDefault="00DE4A0B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лицата се издават удостоверения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Приложение № 79-МИ от изборните книжа за регистрирани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„Българска нова демокрация“.</w:t>
      </w:r>
    </w:p>
    <w:p w:rsidR="006F5DDE" w:rsidRDefault="00DE4A0B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Имената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„Българска нова демокрация“ се публикуват на интернет страницата на ОИК-Вършец в регистър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27.10.2019 г., съгласно Приложение № 77-МИ от изборните книжа.</w:t>
      </w:r>
    </w:p>
    <w:p w:rsidR="006F5DDE" w:rsidRDefault="00DE4A0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 избирателна комисия.</w:t>
      </w:r>
    </w:p>
    <w:p w:rsidR="006F5DDE" w:rsidRDefault="006F5DDE">
      <w:pPr>
        <w:suppressAutoHyphens w:val="0"/>
        <w:spacing w:before="100" w:after="100" w:line="240" w:lineRule="auto"/>
        <w:jc w:val="both"/>
      </w:pPr>
    </w:p>
    <w:p w:rsidR="006F5DDE" w:rsidRDefault="00DE4A0B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итров Тошев</w:t>
      </w:r>
    </w:p>
    <w:p w:rsidR="006F5DDE" w:rsidRDefault="00DE4A0B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6F5DDE" w:rsidRDefault="006F5DDE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5DDE" w:rsidRDefault="00DE4A0B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22.10.2019 г. в 16:45 часа</w:t>
      </w:r>
    </w:p>
    <w:p w:rsidR="006F5DDE" w:rsidRDefault="006F5DDE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5DDE" w:rsidRDefault="006F5DDE">
      <w:pPr>
        <w:shd w:val="clear" w:color="auto" w:fill="FFFFFF"/>
        <w:suppressAutoHyphens w:val="0"/>
        <w:spacing w:after="150" w:line="240" w:lineRule="auto"/>
        <w:jc w:val="both"/>
      </w:pPr>
    </w:p>
    <w:sectPr w:rsidR="006F5DDE">
      <w:footerReference w:type="default" r:id="rId8"/>
      <w:pgSz w:w="11906" w:h="16838"/>
      <w:pgMar w:top="284" w:right="99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0B" w:rsidRDefault="00DE4A0B">
      <w:pPr>
        <w:spacing w:after="0" w:line="240" w:lineRule="auto"/>
      </w:pPr>
      <w:r>
        <w:separator/>
      </w:r>
    </w:p>
  </w:endnote>
  <w:endnote w:type="continuationSeparator" w:id="0">
    <w:p w:rsidR="00DE4A0B" w:rsidRDefault="00DE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38" w:rsidRDefault="00DE4A0B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D423F9">
      <w:rPr>
        <w:noProof/>
      </w:rPr>
      <w:t>1</w:t>
    </w:r>
    <w:r>
      <w:fldChar w:fldCharType="end"/>
    </w:r>
  </w:p>
  <w:p w:rsidR="00117438" w:rsidRDefault="00DE4A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0B" w:rsidRDefault="00DE4A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4A0B" w:rsidRDefault="00DE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11F"/>
    <w:multiLevelType w:val="multilevel"/>
    <w:tmpl w:val="24A07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D515DB2"/>
    <w:multiLevelType w:val="multilevel"/>
    <w:tmpl w:val="9E98AE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5DDE"/>
    <w:rsid w:val="006F5DDE"/>
    <w:rsid w:val="00D423F9"/>
    <w:rsid w:val="00D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2019-10-22T13:21:00Z</cp:lastPrinted>
  <dcterms:created xsi:type="dcterms:W3CDTF">2019-10-22T13:39:00Z</dcterms:created>
  <dcterms:modified xsi:type="dcterms:W3CDTF">2019-10-22T13:39:00Z</dcterms:modified>
</cp:coreProperties>
</file>