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34" w:rsidRDefault="00C13344">
      <w:pPr>
        <w:spacing w:before="100" w:after="100" w:line="240" w:lineRule="auto"/>
        <w:jc w:val="center"/>
        <w:rPr>
          <w:rFonts w:ascii="Times New Roman" w:eastAsia="Times New Roman" w:hAnsi="Times New Roman"/>
          <w:sz w:val="20"/>
          <w:lang w:eastAsia="bg-BG"/>
        </w:rPr>
      </w:pPr>
      <w:r>
        <w:rPr>
          <w:rFonts w:ascii="Times New Roman" w:eastAsia="Times New Roman" w:hAnsi="Times New Roman"/>
          <w:sz w:val="20"/>
          <w:lang w:eastAsia="bg-BG"/>
        </w:rPr>
        <w:t>Общинска избирателна комисия - Вършец</w:t>
      </w:r>
    </w:p>
    <w:p w:rsidR="00E74234" w:rsidRDefault="00C13344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E74234" w:rsidRDefault="00C13344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Cs w:val="24"/>
          <w:lang w:eastAsia="bg-BG"/>
        </w:rPr>
        <w:t>№ 87 - МИ</w:t>
      </w:r>
      <w:r>
        <w:rPr>
          <w:rFonts w:ascii="Times New Roman" w:eastAsia="Times New Roman" w:hAnsi="Times New Roman"/>
          <w:b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Cs w:val="24"/>
          <w:lang w:eastAsia="bg-BG"/>
        </w:rPr>
        <w:t>Вършец, 18.10.2019 г.</w:t>
      </w:r>
    </w:p>
    <w:p w:rsidR="00E74234" w:rsidRDefault="00E74234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E74234" w:rsidRDefault="00C13344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Определяне на членове на ОИК – Вършец, които да отговарят за изчислителн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ят пункт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в деня на 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</w:t>
      </w:r>
    </w:p>
    <w:p w:rsidR="00E74234" w:rsidRDefault="00C13344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Методическите указания на ЦИК одобрени с Решение № 1281-МИ от     03.10.2019  г. по прилагане на Изборния кодекс /ИК/ за провеждане на изборите за общинс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и на основание и чл. 87, ал. 1, т. 1 от Изборния кодекс, ОИК – Вършец.</w:t>
      </w:r>
    </w:p>
    <w:p w:rsidR="00E74234" w:rsidRDefault="00C13344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74234" w:rsidRDefault="00C13344">
      <w:pPr>
        <w:shd w:val="clear" w:color="auto" w:fill="FFFFFF"/>
        <w:suppressAutoHyphens w:val="0"/>
        <w:spacing w:after="150" w:line="240" w:lineRule="auto"/>
        <w:ind w:firstLine="708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членове на ОИК – Вършец, които да отговарят за изчислителният пункт /ИП/ към комисията в деня на провеждане на изборите за общинск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г., както следва:</w:t>
      </w:r>
    </w:p>
    <w:p w:rsidR="00E74234" w:rsidRDefault="00C13344">
      <w:pPr>
        <w:pStyle w:val="a9"/>
        <w:numPr>
          <w:ilvl w:val="0"/>
          <w:numId w:val="1"/>
        </w:numPr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Силвия Трифонова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Диковска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 на ОИК- Вършец;</w:t>
      </w:r>
    </w:p>
    <w:p w:rsidR="00E74234" w:rsidRDefault="00C13344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Илиана Георгиева Петрова - член на ОИК – Вършец;</w:t>
      </w:r>
    </w:p>
    <w:p w:rsidR="00E74234" w:rsidRDefault="00C13344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Определените членове на ОИК – Вършец да присъстват в изчислителния пункт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мисията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въвеждането на данните от протоколите на СИК/ПСИК и да подписват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приемо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предавателните разписки издадени от оператора за всички видове избори.</w:t>
      </w:r>
    </w:p>
    <w:p w:rsidR="00E74234" w:rsidRDefault="00C13344">
      <w:pPr>
        <w:suppressAutoHyphens w:val="0"/>
        <w:spacing w:before="100" w:after="10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bookmarkEnd w:id="0"/>
    <w:p w:rsidR="00E74234" w:rsidRDefault="00E74234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4234" w:rsidRDefault="00C13344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E74234" w:rsidRDefault="00C13344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E74234" w:rsidRDefault="00E74234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4234" w:rsidRDefault="00C13344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18.10.2019 г. в 16:00 часа</w:t>
      </w:r>
    </w:p>
    <w:p w:rsidR="00E74234" w:rsidRDefault="00E74234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4234" w:rsidRDefault="00E74234">
      <w:pPr>
        <w:suppressAutoHyphens w:val="0"/>
        <w:spacing w:before="100" w:after="100" w:line="240" w:lineRule="auto"/>
        <w:jc w:val="both"/>
      </w:pPr>
    </w:p>
    <w:sectPr w:rsidR="00E74234">
      <w:footerReference w:type="default" r:id="rId8"/>
      <w:pgSz w:w="11906" w:h="16838"/>
      <w:pgMar w:top="142" w:right="849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44" w:rsidRDefault="00C13344">
      <w:pPr>
        <w:spacing w:after="0" w:line="240" w:lineRule="auto"/>
      </w:pPr>
      <w:r>
        <w:separator/>
      </w:r>
    </w:p>
  </w:endnote>
  <w:endnote w:type="continuationSeparator" w:id="0">
    <w:p w:rsidR="00C13344" w:rsidRDefault="00C1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53" w:rsidRDefault="00C1334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504DEB">
      <w:rPr>
        <w:noProof/>
      </w:rPr>
      <w:t>1</w:t>
    </w:r>
    <w:r>
      <w:fldChar w:fldCharType="end"/>
    </w:r>
  </w:p>
  <w:p w:rsidR="00D45E53" w:rsidRDefault="00C133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44" w:rsidRDefault="00C133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3344" w:rsidRDefault="00C13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23FA"/>
    <w:multiLevelType w:val="multilevel"/>
    <w:tmpl w:val="B3A421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4234"/>
    <w:rsid w:val="00504DEB"/>
    <w:rsid w:val="00C13344"/>
    <w:rsid w:val="00E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paragraph" w:styleId="ac">
    <w:name w:val="No Spacing"/>
    <w:pPr>
      <w:spacing w:after="0" w:line="240" w:lineRule="auto"/>
      <w:textAlignment w:val="auto"/>
    </w:pPr>
    <w:rPr>
      <w:rFonts w:ascii="Times New Roman" w:hAnsi="Times New Roman"/>
    </w:rPr>
  </w:style>
  <w:style w:type="paragraph" w:customStyle="1" w:styleId="Style13">
    <w:name w:val="Style13"/>
    <w:basedOn w:val="a"/>
    <w:pPr>
      <w:widowControl w:val="0"/>
      <w:suppressAutoHyphens w:val="0"/>
      <w:autoSpaceDE w:val="0"/>
      <w:spacing w:after="0" w:line="274" w:lineRule="exact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paragraph" w:styleId="ac">
    <w:name w:val="No Spacing"/>
    <w:pPr>
      <w:spacing w:after="0" w:line="240" w:lineRule="auto"/>
      <w:textAlignment w:val="auto"/>
    </w:pPr>
    <w:rPr>
      <w:rFonts w:ascii="Times New Roman" w:hAnsi="Times New Roman"/>
    </w:rPr>
  </w:style>
  <w:style w:type="paragraph" w:customStyle="1" w:styleId="Style13">
    <w:name w:val="Style13"/>
    <w:basedOn w:val="a"/>
    <w:pPr>
      <w:widowControl w:val="0"/>
      <w:suppressAutoHyphens w:val="0"/>
      <w:autoSpaceDE w:val="0"/>
      <w:spacing w:after="0" w:line="274" w:lineRule="exact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2019-10-18T12:10:00Z</cp:lastPrinted>
  <dcterms:created xsi:type="dcterms:W3CDTF">2019-10-18T12:34:00Z</dcterms:created>
  <dcterms:modified xsi:type="dcterms:W3CDTF">2019-10-18T12:34:00Z</dcterms:modified>
</cp:coreProperties>
</file>