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3A" w:rsidRDefault="00E50D52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43083A" w:rsidRDefault="00E50D52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43083A" w:rsidRDefault="0043083A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3083A" w:rsidRDefault="00E50D52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85-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16.10.2019 г.</w:t>
      </w:r>
    </w:p>
    <w:p w:rsidR="0043083A" w:rsidRDefault="0043083A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12"/>
          <w:szCs w:val="24"/>
          <w:lang w:eastAsia="bg-BG"/>
        </w:rPr>
      </w:pPr>
    </w:p>
    <w:p w:rsidR="0043083A" w:rsidRDefault="00E50D52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Промени в състава на СИК в община Вършец във връзка с заявление на 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тия ДПС.</w:t>
      </w:r>
    </w:p>
    <w:p w:rsidR="0043083A" w:rsidRDefault="00E50D52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Вършец постъпи заявление с вх. № 133/15.10.2019 г. подадено в 14.55 ч. от Васил Георгиев Замфиров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председател на ПП „Движение за права и свободи“, гр.Монтана упълномощен от Мустафа Сали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Председател на ПП ДПС съгласно пълномощно № 118/07.08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.2019 г., за промяна в състава на СИК, както следва: </w:t>
      </w:r>
    </w:p>
    <w:p w:rsidR="0043083A" w:rsidRDefault="00E50D52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СИК № 121200013, с. Горно Озирово, вместо Мирела Петрова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Петрова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               ЕГН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**********,</w:t>
      </w:r>
      <w:r>
        <w:rPr>
          <w:rFonts w:ascii="Times New Roman" w:hAnsi="Times New Roman"/>
          <w:color w:val="000000"/>
          <w:sz w:val="24"/>
          <w:szCs w:val="24"/>
        </w:rPr>
        <w:t xml:space="preserve"> член да бъде заменена с Цвета Георгиева Янкулова, ЕГН </w:t>
      </w:r>
      <w:r>
        <w:rPr>
          <w:rFonts w:ascii="Times New Roman" w:hAnsi="Times New Roman"/>
          <w:b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>, като е посочен мобилен телефон за конт</w:t>
      </w:r>
      <w:r>
        <w:rPr>
          <w:rFonts w:ascii="Times New Roman" w:hAnsi="Times New Roman"/>
          <w:color w:val="000000"/>
          <w:sz w:val="24"/>
          <w:szCs w:val="24"/>
        </w:rPr>
        <w:t>акт с лицето.</w:t>
      </w:r>
    </w:p>
    <w:p w:rsidR="0043083A" w:rsidRDefault="00E50D52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След проверка на подаденото заявление и предложените промени в СИК № 121200013, ОИК – Вършец, установи, че заявления нов член на СИК отговаря на изискванията на чл. 95 и чл. 96 от ИК.</w:t>
      </w:r>
    </w:p>
    <w:p w:rsidR="0043083A" w:rsidRDefault="00E50D52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Предвид горното и на основание чл. 87, ал. 1, т. 6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Изборния кодекс и Решение № 1029-МИ/10.09.2019 г. на ЦИК, ОИК - Вършец:</w:t>
      </w:r>
    </w:p>
    <w:p w:rsidR="0043083A" w:rsidRDefault="00E50D52">
      <w:pPr>
        <w:shd w:val="clear" w:color="auto" w:fill="FFFFFF"/>
        <w:suppressAutoHyphens w:val="0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43083A" w:rsidRDefault="00E50D52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 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Във </w:t>
      </w:r>
      <w:r>
        <w:rPr>
          <w:rFonts w:ascii="Times New Roman" w:hAnsi="Times New Roman"/>
          <w:color w:val="000000"/>
          <w:sz w:val="24"/>
          <w:szCs w:val="24"/>
        </w:rPr>
        <w:t>СИК № 121200013, с.Горно Озирово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-  Мирела Петрова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ЕГН </w:t>
      </w:r>
      <w:r>
        <w:rPr>
          <w:rFonts w:ascii="Times New Roman" w:hAnsi="Times New Roman"/>
          <w:b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>, член, като вместо нея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НАЗНАЧАВА</w:t>
      </w:r>
      <w:r>
        <w:rPr>
          <w:rFonts w:ascii="Times New Roman" w:hAnsi="Times New Roman"/>
          <w:color w:val="000000"/>
          <w:sz w:val="24"/>
          <w:szCs w:val="24"/>
        </w:rPr>
        <w:t xml:space="preserve"> -  Цвета Георгиева Янкулова, ЕГН </w:t>
      </w:r>
      <w:r>
        <w:rPr>
          <w:rFonts w:ascii="Times New Roman" w:hAnsi="Times New Roman"/>
          <w:b/>
          <w:color w:val="000000"/>
          <w:sz w:val="24"/>
          <w:szCs w:val="24"/>
        </w:rPr>
        <w:t>**********</w:t>
      </w:r>
    </w:p>
    <w:p w:rsidR="0043083A" w:rsidRDefault="00E50D52">
      <w:pPr>
        <w:suppressAutoHyphens w:val="0"/>
        <w:spacing w:before="100" w:after="100" w:line="240" w:lineRule="auto"/>
        <w:ind w:firstLine="360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лицето се издават удостоверение за член на СИК съгласно Приложение № 20-МИ от изборните книжа.</w:t>
      </w:r>
    </w:p>
    <w:p w:rsidR="0043083A" w:rsidRDefault="00E50D52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Решението  подлежи на оспорване.в 3 /три/ дневен срок от обявяването му пред Цен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ралната избирателна комисия.</w:t>
      </w:r>
    </w:p>
    <w:p w:rsidR="0043083A" w:rsidRDefault="0043083A">
      <w:pPr>
        <w:suppressAutoHyphens w:val="0"/>
        <w:spacing w:before="100" w:after="100" w:line="240" w:lineRule="auto"/>
        <w:jc w:val="both"/>
        <w:rPr>
          <w:color w:val="000000"/>
        </w:rPr>
      </w:pPr>
    </w:p>
    <w:p w:rsidR="0043083A" w:rsidRDefault="00E50D52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Председател: Антон Димитров Тошев</w:t>
      </w:r>
    </w:p>
    <w:p w:rsidR="0043083A" w:rsidRDefault="00E50D52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Секрета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р: </w:t>
      </w:r>
      <w:r>
        <w:rPr>
          <w:rFonts w:ascii="Times New Roman" w:hAnsi="Times New Roman"/>
          <w:color w:val="000000"/>
          <w:sz w:val="24"/>
          <w:szCs w:val="24"/>
        </w:rPr>
        <w:t>Никола Миланов Димитров</w:t>
      </w:r>
    </w:p>
    <w:p w:rsidR="0043083A" w:rsidRDefault="0043083A">
      <w:pPr>
        <w:spacing w:before="100" w:after="100" w:line="240" w:lineRule="auto"/>
        <w:jc w:val="both"/>
        <w:rPr>
          <w:rFonts w:ascii="Times New Roman" w:hAnsi="Times New Roman"/>
          <w:color w:val="000000"/>
          <w:sz w:val="12"/>
          <w:szCs w:val="24"/>
        </w:rPr>
      </w:pPr>
    </w:p>
    <w:p w:rsidR="0043083A" w:rsidRDefault="00E50D52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Публикувано на сайта на ОИК 1212 на 16.10.2019 г. в 16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:00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часа</w:t>
      </w:r>
    </w:p>
    <w:p w:rsidR="0043083A" w:rsidRDefault="0043083A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3083A" w:rsidRDefault="0043083A">
      <w:pPr>
        <w:spacing w:before="100" w:after="100" w:line="240" w:lineRule="auto"/>
        <w:jc w:val="both"/>
      </w:pPr>
    </w:p>
    <w:sectPr w:rsidR="0043083A">
      <w:footerReference w:type="default" r:id="rId8"/>
      <w:pgSz w:w="11906" w:h="16838"/>
      <w:pgMar w:top="284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52" w:rsidRDefault="00E50D52">
      <w:pPr>
        <w:spacing w:after="0" w:line="240" w:lineRule="auto"/>
      </w:pPr>
      <w:r>
        <w:separator/>
      </w:r>
    </w:p>
  </w:endnote>
  <w:endnote w:type="continuationSeparator" w:id="0">
    <w:p w:rsidR="00E50D52" w:rsidRDefault="00E5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28" w:rsidRDefault="00E50D5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4473CE">
      <w:rPr>
        <w:noProof/>
      </w:rPr>
      <w:t>1</w:t>
    </w:r>
    <w:r>
      <w:fldChar w:fldCharType="end"/>
    </w:r>
  </w:p>
  <w:p w:rsidR="005B7F28" w:rsidRDefault="00E50D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52" w:rsidRDefault="00E50D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0D52" w:rsidRDefault="00E5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017F"/>
    <w:multiLevelType w:val="multilevel"/>
    <w:tmpl w:val="19F4E7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83A"/>
    <w:rsid w:val="0043083A"/>
    <w:rsid w:val="004473CE"/>
    <w:rsid w:val="00E5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2019-10-16T12:32:00Z</cp:lastPrinted>
  <dcterms:created xsi:type="dcterms:W3CDTF">2019-10-16T15:59:00Z</dcterms:created>
  <dcterms:modified xsi:type="dcterms:W3CDTF">2019-10-16T15:59:00Z</dcterms:modified>
</cp:coreProperties>
</file>